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26" w:rsidRDefault="009C1E76" w:rsidP="009C1E76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7A9C" wp14:editId="56F17BE0">
                <wp:simplePos x="0" y="0"/>
                <wp:positionH relativeFrom="column">
                  <wp:posOffset>-628650</wp:posOffset>
                </wp:positionH>
                <wp:positionV relativeFrom="paragraph">
                  <wp:posOffset>400050</wp:posOffset>
                </wp:positionV>
                <wp:extent cx="6883400" cy="0"/>
                <wp:effectExtent l="0" t="1905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5pt,31.5pt" to="492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" strokecolor="#4579b8 [3044]" strokeweight="2.25pt"/>
            </w:pict>
          </mc:Fallback>
        </mc:AlternateContent>
      </w:r>
      <w:r w:rsidRPr="009C1E76">
        <w:rPr>
          <w:u w:val="single"/>
        </w:rPr>
        <w:t>Smears and Cancer care Workbook</w:t>
      </w:r>
    </w:p>
    <w:p w:rsidR="009C1E76" w:rsidRDefault="009C1E76" w:rsidP="009C1E76">
      <w:pPr>
        <w:jc w:val="center"/>
        <w:rPr>
          <w:u w:val="single"/>
        </w:rPr>
      </w:pPr>
    </w:p>
    <w:p w:rsidR="009C1E76" w:rsidRDefault="009C1E76" w:rsidP="009C1E76">
      <w:pPr>
        <w:jc w:val="center"/>
        <w:rPr>
          <w:u w:val="single"/>
        </w:rPr>
      </w:pPr>
    </w:p>
    <w:p w:rsidR="009C1E76" w:rsidRDefault="009C1E76" w:rsidP="009C1E76">
      <w:r w:rsidRPr="009C1E76">
        <w:t>Label the diagram:</w:t>
      </w:r>
    </w:p>
    <w:p w:rsidR="009C1E76" w:rsidRDefault="009C1E76" w:rsidP="009C1E7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2A2BFA" wp14:editId="31E5C301">
            <wp:simplePos x="0" y="0"/>
            <wp:positionH relativeFrom="column">
              <wp:posOffset>1111885</wp:posOffset>
            </wp:positionH>
            <wp:positionV relativeFrom="paragraph">
              <wp:posOffset>147320</wp:posOffset>
            </wp:positionV>
            <wp:extent cx="3329940" cy="3096895"/>
            <wp:effectExtent l="0" t="0" r="3810" b="8255"/>
            <wp:wrapSquare wrapText="bothSides"/>
            <wp:docPr id="2" name="Picture 2" descr="Free Anatomy Quiz - The Anatomy of the Female Reproductive System - Qui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natomy Quiz - The Anatomy of the Female Reproductive System - Qui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>
      <w:r>
        <w:t>Read through the OSCE guide on smear taking:</w:t>
      </w:r>
    </w:p>
    <w:p w:rsidR="009C1E76" w:rsidRDefault="009C1E76" w:rsidP="009C1E76">
      <w:hyperlink r:id="rId7" w:history="1">
        <w:r>
          <w:rPr>
            <w:rStyle w:val="Hyperlink"/>
          </w:rPr>
          <w:t>Cervical Screening Test - OSCE Guide | Smear | Geeky Medics</w:t>
        </w:r>
      </w:hyperlink>
    </w:p>
    <w:p w:rsidR="009C1E76" w:rsidRDefault="009C1E76" w:rsidP="009C1E76"/>
    <w:p w:rsidR="009C1E76" w:rsidRDefault="009C1E76" w:rsidP="009C1E76">
      <w:r>
        <w:t>Answer the questions:</w:t>
      </w:r>
    </w:p>
    <w:p w:rsidR="009C1E76" w:rsidRDefault="009C1E76" w:rsidP="009C1E76">
      <w:pPr>
        <w:pStyle w:val="ListParagraph"/>
        <w:numPr>
          <w:ilvl w:val="0"/>
          <w:numId w:val="1"/>
        </w:numPr>
      </w:pPr>
      <w:r>
        <w:t>What is the purpose of the smear?</w:t>
      </w:r>
    </w:p>
    <w:p w:rsidR="009C1E76" w:rsidRDefault="009C1E76" w:rsidP="009C1E76"/>
    <w:p w:rsidR="009C1E76" w:rsidRDefault="009C1E76" w:rsidP="009C1E76"/>
    <w:p w:rsidR="009C1E76" w:rsidRDefault="009C1E76" w:rsidP="009C1E76">
      <w:pPr>
        <w:pStyle w:val="ListParagraph"/>
        <w:numPr>
          <w:ilvl w:val="0"/>
          <w:numId w:val="1"/>
        </w:numPr>
      </w:pPr>
      <w:r>
        <w:t xml:space="preserve">Why is informed consent important? </w:t>
      </w:r>
    </w:p>
    <w:p w:rsidR="009C1E76" w:rsidRDefault="009C1E76" w:rsidP="009C1E76"/>
    <w:p w:rsidR="009C1E76" w:rsidRDefault="009C1E76" w:rsidP="009C1E76"/>
    <w:p w:rsidR="009C1E76" w:rsidRDefault="009C1E76" w:rsidP="009C1E76">
      <w:pPr>
        <w:pStyle w:val="ListParagraph"/>
        <w:numPr>
          <w:ilvl w:val="0"/>
          <w:numId w:val="1"/>
        </w:numPr>
      </w:pPr>
      <w:r>
        <w:t>List the equipment used for the smear…</w:t>
      </w:r>
    </w:p>
    <w:p w:rsidR="009C1E76" w:rsidRDefault="009C1E76" w:rsidP="009C1E76"/>
    <w:p w:rsidR="009C1E76" w:rsidRDefault="009C1E76" w:rsidP="009C1E76">
      <w:pPr>
        <w:pStyle w:val="ListParagraph"/>
        <w:numPr>
          <w:ilvl w:val="0"/>
          <w:numId w:val="1"/>
        </w:numPr>
      </w:pPr>
      <w:r>
        <w:t xml:space="preserve"> How often do women have smears?</w:t>
      </w:r>
    </w:p>
    <w:p w:rsidR="009C1E76" w:rsidRDefault="009C1E76" w:rsidP="009C1E76">
      <w:pPr>
        <w:pStyle w:val="ListParagraph"/>
      </w:pPr>
    </w:p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>
      <w:pPr>
        <w:pStyle w:val="ListParagraph"/>
        <w:numPr>
          <w:ilvl w:val="0"/>
          <w:numId w:val="1"/>
        </w:numPr>
      </w:pPr>
      <w:r>
        <w:t>List some reasons why women may not come for a smear?</w:t>
      </w:r>
    </w:p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>
      <w:pPr>
        <w:pStyle w:val="ListParagraph"/>
        <w:numPr>
          <w:ilvl w:val="0"/>
          <w:numId w:val="1"/>
        </w:numPr>
      </w:pPr>
      <w:r>
        <w:t>What safeguarding considerations would you need to think about when observing a smear?</w:t>
      </w:r>
    </w:p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>
      <w:pPr>
        <w:pStyle w:val="ListParagraph"/>
        <w:numPr>
          <w:ilvl w:val="0"/>
          <w:numId w:val="1"/>
        </w:numPr>
      </w:pPr>
      <w:r>
        <w:t>What is the smear looking for?</w:t>
      </w:r>
    </w:p>
    <w:p w:rsidR="009C1E76" w:rsidRDefault="009C1E76" w:rsidP="009C1E76"/>
    <w:p w:rsidR="009C1E76" w:rsidRDefault="009C1E76" w:rsidP="009C1E76"/>
    <w:p w:rsidR="009C1E76" w:rsidRDefault="009C1E76" w:rsidP="009C1E76">
      <w:pPr>
        <w:pStyle w:val="ListParagraph"/>
        <w:numPr>
          <w:ilvl w:val="0"/>
          <w:numId w:val="1"/>
        </w:numPr>
      </w:pPr>
      <w:r>
        <w:t>If a woman was 52, how old would she be at her next smear?</w:t>
      </w:r>
    </w:p>
    <w:p w:rsidR="009C1E76" w:rsidRDefault="009C1E76" w:rsidP="009C1E76"/>
    <w:p w:rsidR="009C1E76" w:rsidRDefault="009C1E76" w:rsidP="009C1E76"/>
    <w:p w:rsidR="009C1E76" w:rsidRDefault="009C1E76" w:rsidP="009C1E76"/>
    <w:p w:rsidR="009C1E76" w:rsidRDefault="009C1E76" w:rsidP="009C1E76">
      <w:pPr>
        <w:pStyle w:val="ListParagraph"/>
        <w:numPr>
          <w:ilvl w:val="0"/>
          <w:numId w:val="1"/>
        </w:numPr>
      </w:pPr>
      <w:r>
        <w:t>If a patient has had a total hysterectomy with removal of the cervix- does she need a smear?</w:t>
      </w:r>
    </w:p>
    <w:p w:rsidR="009C1E76" w:rsidRDefault="009C1E76" w:rsidP="009C1E76"/>
    <w:p w:rsidR="009C1E76" w:rsidRDefault="009C1E76" w:rsidP="009C1E76"/>
    <w:p w:rsidR="009C1E76" w:rsidRDefault="009C1E76" w:rsidP="009C1E76">
      <w:pPr>
        <w:pStyle w:val="ListParagraph"/>
        <w:numPr>
          <w:ilvl w:val="0"/>
          <w:numId w:val="1"/>
        </w:numPr>
      </w:pPr>
      <w:r>
        <w:t>How do women receive the results for a smear?</w:t>
      </w:r>
    </w:p>
    <w:p w:rsidR="009C1E76" w:rsidRDefault="009C1E76" w:rsidP="009C1E76">
      <w:pPr>
        <w:pStyle w:val="ListParagraph"/>
      </w:pPr>
      <w:r>
        <w:lastRenderedPageBreak/>
        <w:t>Complete the word search:</w:t>
      </w:r>
    </w:p>
    <w:p w:rsidR="009C1E76" w:rsidRDefault="009C1E76" w:rsidP="009C1E76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FD0DFA1" wp14:editId="6B201CA5">
            <wp:simplePos x="0" y="0"/>
            <wp:positionH relativeFrom="column">
              <wp:posOffset>-205740</wp:posOffset>
            </wp:positionH>
            <wp:positionV relativeFrom="paragraph">
              <wp:posOffset>173990</wp:posOffset>
            </wp:positionV>
            <wp:extent cx="5934710" cy="512572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5" t="13804" r="30751" b="26164"/>
                    <a:stretch/>
                  </pic:blipFill>
                  <pic:spPr bwMode="auto">
                    <a:xfrm>
                      <a:off x="0" y="0"/>
                      <a:ext cx="5934710" cy="5125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E76" w:rsidRDefault="009C1E76" w:rsidP="009C1E76">
      <w:pPr>
        <w:pStyle w:val="ListParagraph"/>
      </w:pPr>
      <w:r>
        <w:t xml:space="preserve"> </w:t>
      </w:r>
    </w:p>
    <w:p w:rsidR="000D7667" w:rsidRDefault="000D7667" w:rsidP="009C1E76">
      <w:pPr>
        <w:pStyle w:val="ListParagraph"/>
      </w:pPr>
      <w:r>
        <w:t xml:space="preserve">Cancer care- </w:t>
      </w:r>
    </w:p>
    <w:p w:rsidR="000D7667" w:rsidRDefault="000D7667" w:rsidP="009C1E76">
      <w:pPr>
        <w:pStyle w:val="ListParagraph"/>
      </w:pPr>
    </w:p>
    <w:p w:rsidR="000D7667" w:rsidRDefault="000D7667" w:rsidP="000D7667">
      <w:pPr>
        <w:pStyle w:val="ListParagraph"/>
        <w:numPr>
          <w:ilvl w:val="0"/>
          <w:numId w:val="2"/>
        </w:numPr>
      </w:pPr>
      <w:r>
        <w:t xml:space="preserve">In primary care we often care for patients with prostate cancer using </w:t>
      </w:r>
      <w:proofErr w:type="spellStart"/>
      <w:r>
        <w:t>zolodex</w:t>
      </w:r>
      <w:proofErr w:type="spellEnd"/>
      <w:r>
        <w:t xml:space="preserve"> injections. </w:t>
      </w:r>
    </w:p>
    <w:p w:rsidR="000D7667" w:rsidRDefault="000D7667" w:rsidP="000D7667">
      <w:r>
        <w:t xml:space="preserve">Look up </w:t>
      </w:r>
      <w:proofErr w:type="spellStart"/>
      <w:r>
        <w:t>Zolodex</w:t>
      </w:r>
      <w:proofErr w:type="spellEnd"/>
      <w:r>
        <w:t xml:space="preserve"> injection in the BNF or BNF online and answer the questions:</w:t>
      </w:r>
    </w:p>
    <w:p w:rsidR="000D7667" w:rsidRDefault="000D7667" w:rsidP="000D7667">
      <w:pPr>
        <w:pStyle w:val="ListParagraph"/>
        <w:numPr>
          <w:ilvl w:val="0"/>
          <w:numId w:val="3"/>
        </w:numPr>
      </w:pPr>
      <w:r>
        <w:t>What is the generic drug name?</w:t>
      </w:r>
    </w:p>
    <w:p w:rsidR="000D7667" w:rsidRDefault="000D7667" w:rsidP="000D7667">
      <w:pPr>
        <w:pStyle w:val="ListParagraph"/>
        <w:numPr>
          <w:ilvl w:val="0"/>
          <w:numId w:val="3"/>
        </w:numPr>
      </w:pPr>
      <w:r>
        <w:t>What is the main purpose of the drug?</w:t>
      </w:r>
    </w:p>
    <w:p w:rsidR="000D7667" w:rsidRDefault="000D7667" w:rsidP="000D7667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is the drug</w:t>
      </w:r>
      <w:proofErr w:type="gramEnd"/>
      <w:r>
        <w:t xml:space="preserve"> administered IM or IV or SC?</w:t>
      </w:r>
    </w:p>
    <w:p w:rsidR="000D7667" w:rsidRDefault="000D7667" w:rsidP="000D7667">
      <w:pPr>
        <w:pStyle w:val="ListParagraph"/>
        <w:numPr>
          <w:ilvl w:val="0"/>
          <w:numId w:val="3"/>
        </w:numPr>
      </w:pPr>
      <w:r>
        <w:t>What is the dose for an adult and how often?</w:t>
      </w:r>
    </w:p>
    <w:p w:rsidR="000D7667" w:rsidRDefault="000D7667" w:rsidP="000D7667">
      <w:pPr>
        <w:pStyle w:val="ListParagraph"/>
        <w:numPr>
          <w:ilvl w:val="0"/>
          <w:numId w:val="3"/>
        </w:numPr>
      </w:pPr>
      <w:proofErr w:type="gramStart"/>
      <w:r>
        <w:t>Is there any other uses</w:t>
      </w:r>
      <w:proofErr w:type="gramEnd"/>
      <w:r>
        <w:t xml:space="preserve"> of the drug other than prostate cancer?</w:t>
      </w:r>
    </w:p>
    <w:p w:rsidR="000D7667" w:rsidRDefault="000D7667" w:rsidP="000D7667">
      <w:pPr>
        <w:pStyle w:val="ListParagraph"/>
        <w:numPr>
          <w:ilvl w:val="0"/>
          <w:numId w:val="3"/>
        </w:numPr>
      </w:pPr>
      <w:r>
        <w:t>What are the common side effects of this drug?</w:t>
      </w:r>
    </w:p>
    <w:p w:rsidR="000D7667" w:rsidRDefault="000D7667" w:rsidP="000D7667"/>
    <w:p w:rsidR="000D7667" w:rsidRDefault="000D7667" w:rsidP="000D7667"/>
    <w:p w:rsidR="000D7667" w:rsidRDefault="000D7667" w:rsidP="000D7667">
      <w:pPr>
        <w:pStyle w:val="ListParagraph"/>
        <w:numPr>
          <w:ilvl w:val="0"/>
          <w:numId w:val="2"/>
        </w:numPr>
      </w:pPr>
      <w:r>
        <w:lastRenderedPageBreak/>
        <w:t>What cancer services are offered to patients in the UK?</w:t>
      </w:r>
    </w:p>
    <w:p w:rsidR="000D7667" w:rsidRDefault="000D7667" w:rsidP="000D7667">
      <w:pPr>
        <w:pStyle w:val="ListParagraph"/>
        <w:numPr>
          <w:ilvl w:val="0"/>
          <w:numId w:val="3"/>
        </w:numPr>
      </w:pPr>
      <w:r>
        <w:t>List some charities that support patients with cancer.</w:t>
      </w:r>
    </w:p>
    <w:p w:rsidR="000D7667" w:rsidRDefault="000D7667" w:rsidP="000D7667"/>
    <w:p w:rsidR="000D7667" w:rsidRDefault="000D7667" w:rsidP="000D7667"/>
    <w:p w:rsidR="000D7667" w:rsidRDefault="000D7667" w:rsidP="000D7667"/>
    <w:p w:rsidR="000D7667" w:rsidRDefault="000D7667" w:rsidP="000D7667"/>
    <w:p w:rsidR="000D7667" w:rsidRDefault="000D7667" w:rsidP="000D7667">
      <w:pPr>
        <w:pStyle w:val="ListParagraph"/>
        <w:numPr>
          <w:ilvl w:val="0"/>
          <w:numId w:val="2"/>
        </w:numPr>
      </w:pPr>
      <w:r>
        <w:t>How can you as a student support patients with cancer?</w:t>
      </w:r>
    </w:p>
    <w:p w:rsidR="000D7667" w:rsidRDefault="000D7667" w:rsidP="000D7667"/>
    <w:p w:rsidR="000D7667" w:rsidRDefault="000D7667" w:rsidP="000D7667"/>
    <w:p w:rsidR="000D7667" w:rsidRDefault="000D7667" w:rsidP="000D7667"/>
    <w:p w:rsidR="000D7667" w:rsidRDefault="000D7667" w:rsidP="000D7667"/>
    <w:p w:rsidR="000D7667" w:rsidRDefault="000D7667" w:rsidP="000D7667"/>
    <w:p w:rsidR="000D7667" w:rsidRDefault="000D7667" w:rsidP="000D7667">
      <w:pPr>
        <w:pStyle w:val="ListParagraph"/>
        <w:numPr>
          <w:ilvl w:val="0"/>
          <w:numId w:val="2"/>
        </w:numPr>
      </w:pPr>
      <w:r>
        <w:t>What treatment options are available for patients with cancer?</w:t>
      </w:r>
    </w:p>
    <w:p w:rsidR="000D7667" w:rsidRDefault="000D7667" w:rsidP="000D7667">
      <w:pPr>
        <w:pStyle w:val="ListParagraph"/>
        <w:ind w:left="1080"/>
      </w:pPr>
      <w:r>
        <w:t>List 5…</w:t>
      </w:r>
    </w:p>
    <w:p w:rsidR="000D7667" w:rsidRDefault="000D7667" w:rsidP="000D7667">
      <w:pPr>
        <w:pStyle w:val="ListParagraph"/>
        <w:ind w:left="1080"/>
      </w:pPr>
    </w:p>
    <w:p w:rsidR="000D7667" w:rsidRDefault="000D7667" w:rsidP="000D7667">
      <w:pPr>
        <w:pStyle w:val="ListParagraph"/>
        <w:ind w:left="1080"/>
      </w:pPr>
    </w:p>
    <w:p w:rsidR="000D7667" w:rsidRDefault="000D7667" w:rsidP="000D7667">
      <w:pPr>
        <w:pStyle w:val="ListParagraph"/>
        <w:ind w:left="1080"/>
      </w:pPr>
    </w:p>
    <w:p w:rsidR="000D7667" w:rsidRDefault="000D7667" w:rsidP="000D7667">
      <w:pPr>
        <w:pStyle w:val="ListParagraph"/>
        <w:ind w:left="1080"/>
      </w:pPr>
    </w:p>
    <w:p w:rsidR="000D7667" w:rsidRDefault="000D7667" w:rsidP="000D7667">
      <w:pPr>
        <w:pStyle w:val="ListParagraph"/>
        <w:ind w:left="1080"/>
      </w:pPr>
    </w:p>
    <w:p w:rsidR="000D7667" w:rsidRDefault="000D7667" w:rsidP="000D7667">
      <w:pPr>
        <w:pStyle w:val="ListParagraph"/>
        <w:ind w:left="1080"/>
      </w:pPr>
    </w:p>
    <w:p w:rsidR="000D7667" w:rsidRDefault="000D7667" w:rsidP="000D7667">
      <w:pPr>
        <w:pStyle w:val="ListParagraph"/>
        <w:ind w:left="1080"/>
      </w:pPr>
    </w:p>
    <w:p w:rsidR="000D7667" w:rsidRDefault="000D7667" w:rsidP="000D7667">
      <w:pPr>
        <w:pStyle w:val="ListParagraph"/>
        <w:numPr>
          <w:ilvl w:val="0"/>
          <w:numId w:val="2"/>
        </w:numPr>
      </w:pPr>
      <w:r>
        <w:t>What self-care recommendations are advisable for patients living with cancer?</w:t>
      </w:r>
    </w:p>
    <w:p w:rsidR="000D7667" w:rsidRDefault="000D7667" w:rsidP="000D7667"/>
    <w:p w:rsidR="000D7667" w:rsidRDefault="000D7667" w:rsidP="000D7667"/>
    <w:p w:rsidR="000D7667" w:rsidRDefault="000D7667" w:rsidP="000D7667"/>
    <w:p w:rsidR="000D7667" w:rsidRDefault="000D7667" w:rsidP="000D7667"/>
    <w:p w:rsidR="000D7667" w:rsidRDefault="000D7667" w:rsidP="000D7667">
      <w:pPr>
        <w:pStyle w:val="ListParagraph"/>
        <w:numPr>
          <w:ilvl w:val="0"/>
          <w:numId w:val="2"/>
        </w:numPr>
      </w:pPr>
      <w:r>
        <w:t>What increases your risk of lung cancer, breast cancer or bowel cancer?</w:t>
      </w:r>
    </w:p>
    <w:p w:rsidR="000D7667" w:rsidRDefault="000D7667" w:rsidP="000D7667">
      <w:pPr>
        <w:pStyle w:val="ListParagraph"/>
        <w:numPr>
          <w:ilvl w:val="0"/>
          <w:numId w:val="3"/>
        </w:numPr>
      </w:pPr>
      <w:r>
        <w:t>Pick on and list the risk factors.</w:t>
      </w:r>
    </w:p>
    <w:p w:rsidR="000D7667" w:rsidRDefault="000D7667" w:rsidP="000D7667"/>
    <w:p w:rsidR="000D7667" w:rsidRDefault="000D7667" w:rsidP="000D7667"/>
    <w:p w:rsidR="000D7667" w:rsidRDefault="000D7667" w:rsidP="000D7667"/>
    <w:p w:rsidR="000D7667" w:rsidRDefault="000D7667" w:rsidP="000D7667"/>
    <w:p w:rsidR="000D7667" w:rsidRPr="0090105A" w:rsidRDefault="000D7667" w:rsidP="000D7667">
      <w:pPr>
        <w:rPr>
          <w:u w:val="single"/>
        </w:rPr>
      </w:pPr>
      <w:r w:rsidRPr="0090105A">
        <w:rPr>
          <w:u w:val="single"/>
        </w:rPr>
        <w:lastRenderedPageBreak/>
        <w:t>Reflections:</w:t>
      </w:r>
    </w:p>
    <w:p w:rsidR="000D7667" w:rsidRDefault="0090105A" w:rsidP="000D76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-750318</wp:posOffset>
                </wp:positionH>
                <wp:positionV relativeFrom="paragraph">
                  <wp:posOffset>504825</wp:posOffset>
                </wp:positionV>
                <wp:extent cx="7168551" cy="7056407"/>
                <wp:effectExtent l="0" t="0" r="1333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551" cy="70564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59.1pt;margin-top:39.75pt;width:564.45pt;height:55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" fillcolor="white [3201]" strokecolor="#4f81bd [3204]" strokeweight="2pt"/>
            </w:pict>
          </mc:Fallback>
        </mc:AlternateContent>
      </w:r>
      <w:r w:rsidR="000D7667">
        <w:t>Write a short reflection using a GIBBS cycle on car</w:t>
      </w:r>
      <w:r>
        <w:t>ing for a patient with cancer o</w:t>
      </w:r>
      <w:r w:rsidR="000D7667">
        <w:t xml:space="preserve">r </w:t>
      </w:r>
      <w:r>
        <w:t xml:space="preserve">observing a smear test. If you don’t have one- please find a scenario online to reflect on. </w:t>
      </w:r>
    </w:p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>
      <w:bookmarkStart w:id="0" w:name="_GoBack"/>
      <w:bookmarkEnd w:id="0"/>
    </w:p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/>
    <w:p w:rsidR="0090105A" w:rsidRDefault="0090105A" w:rsidP="000D7667">
      <w:r>
        <w:t xml:space="preserve">Lastly: Read this article relating to smear taking and make notes for discussion in the session. </w:t>
      </w:r>
    </w:p>
    <w:p w:rsidR="0090105A" w:rsidRPr="009C1E76" w:rsidRDefault="0090105A" w:rsidP="000D7667">
      <w:hyperlink r:id="rId9" w:history="1">
        <w:r>
          <w:rPr>
            <w:rStyle w:val="Hyperlink"/>
          </w:rPr>
          <w:t xml:space="preserve">Knowledge about Cervical Cancer and Pap </w:t>
        </w:r>
        <w:proofErr w:type="gramStart"/>
        <w:r>
          <w:rPr>
            <w:rStyle w:val="Hyperlink"/>
          </w:rPr>
          <w:t>Smear</w:t>
        </w:r>
        <w:proofErr w:type="gramEnd"/>
        <w:r>
          <w:rPr>
            <w:rStyle w:val="Hyperlink"/>
          </w:rPr>
          <w:t xml:space="preserve"> and the Factors Influencing the Pap test Screening among Women (nih.gov)</w:t>
        </w:r>
      </w:hyperlink>
    </w:p>
    <w:sectPr w:rsidR="0090105A" w:rsidRPr="009C1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A4D"/>
    <w:multiLevelType w:val="hybridMultilevel"/>
    <w:tmpl w:val="41FE1A94"/>
    <w:lvl w:ilvl="0" w:tplc="921A64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502D"/>
    <w:multiLevelType w:val="hybridMultilevel"/>
    <w:tmpl w:val="71C03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91774"/>
    <w:multiLevelType w:val="hybridMultilevel"/>
    <w:tmpl w:val="45FA0F6A"/>
    <w:lvl w:ilvl="0" w:tplc="28B62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76"/>
    <w:rsid w:val="000D7667"/>
    <w:rsid w:val="0090105A"/>
    <w:rsid w:val="009C1E76"/>
    <w:rsid w:val="00AC5727"/>
    <w:rsid w:val="00F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E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E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geekymedics.com/cervical-smear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538524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Martin</dc:creator>
  <cp:lastModifiedBy>Suzanne Martin</cp:lastModifiedBy>
  <cp:revision>1</cp:revision>
  <dcterms:created xsi:type="dcterms:W3CDTF">2021-03-26T15:46:00Z</dcterms:created>
  <dcterms:modified xsi:type="dcterms:W3CDTF">2021-03-26T16:14:00Z</dcterms:modified>
</cp:coreProperties>
</file>