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C26" w:rsidRDefault="001F379C" w:rsidP="001F379C">
      <w:pPr>
        <w:jc w:val="center"/>
        <w:rPr>
          <w:u w:val="single"/>
        </w:rPr>
      </w:pPr>
      <w:r w:rsidRPr="001F379C">
        <w:rPr>
          <w:u w:val="single"/>
        </w:rPr>
        <w:t>Wound care work sheet</w:t>
      </w:r>
    </w:p>
    <w:p w:rsidR="001F379C" w:rsidRDefault="001F379C" w:rsidP="001F379C">
      <w:pPr>
        <w:jc w:val="center"/>
        <w:rPr>
          <w:u w:val="single"/>
        </w:rPr>
      </w:pPr>
      <w:r>
        <w:rPr>
          <w:u w:val="single"/>
        </w:rPr>
        <w:t>IPL</w:t>
      </w:r>
    </w:p>
    <w:p w:rsidR="005C2023" w:rsidRDefault="005C2023">
      <w:pPr>
        <w:rPr>
          <w:u w:val="single"/>
        </w:rPr>
      </w:pPr>
      <w:r>
        <w:rPr>
          <w:noProof/>
          <w:u w:val="single"/>
          <w:lang w:eastAsia="en-GB"/>
        </w:rPr>
        <mc:AlternateContent>
          <mc:Choice Requires="wps">
            <w:drawing>
              <wp:anchor distT="0" distB="0" distL="114300" distR="114300" simplePos="0" relativeHeight="251659264" behindDoc="0" locked="0" layoutInCell="1" allowOverlap="1" wp14:anchorId="3FA68800" wp14:editId="72BC3E64">
                <wp:simplePos x="0" y="0"/>
                <wp:positionH relativeFrom="column">
                  <wp:posOffset>-828675</wp:posOffset>
                </wp:positionH>
                <wp:positionV relativeFrom="paragraph">
                  <wp:posOffset>46990</wp:posOffset>
                </wp:positionV>
                <wp:extent cx="7381875" cy="0"/>
                <wp:effectExtent l="0" t="19050" r="9525" b="19050"/>
                <wp:wrapNone/>
                <wp:docPr id="1" name="Straight Connector 1"/>
                <wp:cNvGraphicFramePr/>
                <a:graphic xmlns:a="http://schemas.openxmlformats.org/drawingml/2006/main">
                  <a:graphicData uri="http://schemas.microsoft.com/office/word/2010/wordprocessingShape">
                    <wps:wsp>
                      <wps:cNvCnPr/>
                      <wps:spPr>
                        <a:xfrm>
                          <a:off x="0" y="0"/>
                          <a:ext cx="738187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25pt,3.7pt" to="51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" strokecolor="#4579b8 [3044]" strokeweight="2.25pt"/>
            </w:pict>
          </mc:Fallback>
        </mc:AlternateContent>
      </w:r>
    </w:p>
    <w:p w:rsidR="005C2023" w:rsidRDefault="005C2023">
      <w:pPr>
        <w:rPr>
          <w:u w:val="single"/>
        </w:rPr>
      </w:pPr>
    </w:p>
    <w:p w:rsidR="001F379C" w:rsidRPr="005C2023" w:rsidRDefault="001F379C" w:rsidP="005C2023">
      <w:pPr>
        <w:pStyle w:val="ListParagraph"/>
        <w:numPr>
          <w:ilvl w:val="0"/>
          <w:numId w:val="2"/>
        </w:numPr>
        <w:rPr>
          <w:u w:val="single"/>
        </w:rPr>
      </w:pPr>
    </w:p>
    <w:p w:rsidR="005C2023" w:rsidRDefault="005C2023" w:rsidP="005C2023">
      <w:pPr>
        <w:rPr>
          <w:u w:val="single"/>
        </w:rPr>
      </w:pPr>
      <w:r>
        <w:rPr>
          <w:noProof/>
          <w:lang w:eastAsia="en-GB"/>
        </w:rPr>
        <w:drawing>
          <wp:anchor distT="0" distB="0" distL="114300" distR="114300" simplePos="0" relativeHeight="251660288" behindDoc="0" locked="0" layoutInCell="1" allowOverlap="1" wp14:anchorId="378AF96E" wp14:editId="698FC9D3">
            <wp:simplePos x="0" y="0"/>
            <wp:positionH relativeFrom="column">
              <wp:posOffset>323850</wp:posOffset>
            </wp:positionH>
            <wp:positionV relativeFrom="paragraph">
              <wp:posOffset>203835</wp:posOffset>
            </wp:positionV>
            <wp:extent cx="5048250" cy="3095625"/>
            <wp:effectExtent l="0" t="0" r="0" b="9525"/>
            <wp:wrapSquare wrapText="bothSides"/>
            <wp:docPr id="2" name="Picture 2" descr="Anatomy of the Skin">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tomy of the Skin">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0" cy="3095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2023" w:rsidRDefault="005C2023" w:rsidP="005C2023">
      <w:pPr>
        <w:rPr>
          <w:u w:val="single"/>
        </w:rPr>
      </w:pPr>
    </w:p>
    <w:p w:rsidR="005C2023" w:rsidRDefault="005C2023" w:rsidP="005C2023">
      <w:pPr>
        <w:rPr>
          <w:u w:val="single"/>
        </w:rPr>
      </w:pPr>
    </w:p>
    <w:p w:rsidR="005C2023" w:rsidRDefault="005C2023" w:rsidP="005C2023">
      <w:pPr>
        <w:rPr>
          <w:u w:val="single"/>
        </w:rPr>
      </w:pPr>
    </w:p>
    <w:p w:rsidR="005C2023" w:rsidRDefault="005C2023" w:rsidP="005C2023">
      <w:pPr>
        <w:rPr>
          <w:u w:val="single"/>
        </w:rPr>
      </w:pPr>
    </w:p>
    <w:p w:rsidR="005C2023" w:rsidRDefault="005C2023" w:rsidP="005C2023">
      <w:pPr>
        <w:rPr>
          <w:u w:val="single"/>
        </w:rPr>
      </w:pPr>
    </w:p>
    <w:p w:rsidR="005C2023" w:rsidRDefault="005C2023" w:rsidP="005C2023">
      <w:pPr>
        <w:rPr>
          <w:u w:val="single"/>
        </w:rPr>
      </w:pPr>
    </w:p>
    <w:p w:rsidR="005C2023" w:rsidRDefault="005C2023" w:rsidP="005C2023">
      <w:pPr>
        <w:rPr>
          <w:u w:val="single"/>
        </w:rPr>
      </w:pPr>
    </w:p>
    <w:p w:rsidR="005C2023" w:rsidRDefault="005C2023" w:rsidP="005C2023">
      <w:pPr>
        <w:rPr>
          <w:u w:val="single"/>
        </w:rPr>
      </w:pPr>
    </w:p>
    <w:p w:rsidR="005C2023" w:rsidRDefault="005C2023" w:rsidP="005C2023">
      <w:pPr>
        <w:rPr>
          <w:u w:val="single"/>
        </w:rPr>
      </w:pPr>
    </w:p>
    <w:p w:rsidR="005C2023" w:rsidRDefault="005C2023" w:rsidP="005C2023">
      <w:pPr>
        <w:rPr>
          <w:u w:val="single"/>
        </w:rPr>
      </w:pPr>
    </w:p>
    <w:p w:rsidR="005C2023" w:rsidRDefault="005C2023" w:rsidP="005C2023">
      <w:pPr>
        <w:rPr>
          <w:u w:val="single"/>
        </w:rPr>
      </w:pPr>
    </w:p>
    <w:p w:rsidR="005C2023" w:rsidRDefault="005C2023" w:rsidP="005C2023">
      <w:pPr>
        <w:rPr>
          <w:u w:val="single"/>
        </w:rPr>
      </w:pPr>
    </w:p>
    <w:p w:rsidR="005C2023" w:rsidRDefault="005C2023" w:rsidP="005C2023">
      <w:pPr>
        <w:rPr>
          <w:u w:val="single"/>
        </w:rPr>
      </w:pPr>
    </w:p>
    <w:p w:rsidR="005C2023" w:rsidRPr="005C2023" w:rsidRDefault="005C2023" w:rsidP="005C2023">
      <w:r w:rsidRPr="005C2023">
        <w:t>Can you list some common wounds you would see in primary care?</w:t>
      </w:r>
    </w:p>
    <w:p w:rsidR="005C2023" w:rsidRDefault="005C2023" w:rsidP="005C2023">
      <w:pPr>
        <w:rPr>
          <w:u w:val="single"/>
        </w:rPr>
      </w:pPr>
    </w:p>
    <w:p w:rsidR="005C2023" w:rsidRDefault="005C2023" w:rsidP="005C2023">
      <w:pPr>
        <w:rPr>
          <w:u w:val="single"/>
        </w:rPr>
      </w:pPr>
    </w:p>
    <w:p w:rsidR="005C2023" w:rsidRDefault="005C2023" w:rsidP="005C2023">
      <w:pPr>
        <w:rPr>
          <w:u w:val="single"/>
        </w:rPr>
      </w:pPr>
    </w:p>
    <w:p w:rsidR="005C2023" w:rsidRDefault="005C2023" w:rsidP="005C2023">
      <w:pPr>
        <w:rPr>
          <w:u w:val="single"/>
        </w:rPr>
      </w:pPr>
    </w:p>
    <w:p w:rsidR="005C2023" w:rsidRDefault="005C2023" w:rsidP="005C2023">
      <w:pPr>
        <w:rPr>
          <w:u w:val="single"/>
        </w:rPr>
      </w:pPr>
    </w:p>
    <w:p w:rsidR="00A40670" w:rsidRDefault="00A40670" w:rsidP="005C2023">
      <w:pPr>
        <w:rPr>
          <w:u w:val="single"/>
        </w:rPr>
      </w:pPr>
    </w:p>
    <w:p w:rsidR="005C2023" w:rsidRDefault="005C2023" w:rsidP="005C2023">
      <w:pPr>
        <w:rPr>
          <w:u w:val="single"/>
        </w:rPr>
      </w:pPr>
    </w:p>
    <w:p w:rsidR="001F379C" w:rsidRDefault="005C2023" w:rsidP="005C2023">
      <w:pPr>
        <w:pStyle w:val="ListParagraph"/>
        <w:numPr>
          <w:ilvl w:val="0"/>
          <w:numId w:val="2"/>
        </w:numPr>
      </w:pPr>
      <w:r>
        <w:lastRenderedPageBreak/>
        <w:t>Burns:</w:t>
      </w:r>
    </w:p>
    <w:p w:rsidR="005C2023" w:rsidRDefault="00A40670" w:rsidP="005C2023">
      <w:r w:rsidRPr="005C2023">
        <w:rPr>
          <w:noProof/>
          <w:lang w:eastAsia="en-GB"/>
        </w:rPr>
        <w:drawing>
          <wp:anchor distT="0" distB="0" distL="114300" distR="114300" simplePos="0" relativeHeight="251662336" behindDoc="0" locked="0" layoutInCell="1" allowOverlap="1" wp14:anchorId="40C52577" wp14:editId="663B2084">
            <wp:simplePos x="0" y="0"/>
            <wp:positionH relativeFrom="column">
              <wp:posOffset>469265</wp:posOffset>
            </wp:positionH>
            <wp:positionV relativeFrom="paragraph">
              <wp:posOffset>271780</wp:posOffset>
            </wp:positionV>
            <wp:extent cx="5293360" cy="2314575"/>
            <wp:effectExtent l="0" t="0" r="2540" b="9525"/>
            <wp:wrapSquare wrapText="bothSides"/>
            <wp:docPr id="4" name="Picture 4" descr="Superficial Partial-Thickness (Second-Degree) Burns | WoundSourc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perficial Partial-Thickness (Second-Degree) Burns | WoundSource">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3360" cy="2314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2023" w:rsidRDefault="005C2023" w:rsidP="005C2023"/>
    <w:p w:rsidR="005C2023" w:rsidRDefault="005C2023" w:rsidP="005C2023"/>
    <w:p w:rsidR="005C2023" w:rsidRDefault="005C2023" w:rsidP="005C2023"/>
    <w:p w:rsidR="005C2023" w:rsidRDefault="005C2023" w:rsidP="005C2023"/>
    <w:p w:rsidR="005C2023" w:rsidRDefault="005C2023" w:rsidP="005C2023"/>
    <w:p w:rsidR="005C2023" w:rsidRDefault="005C2023" w:rsidP="005C2023"/>
    <w:p w:rsidR="005C2023" w:rsidRDefault="005C2023" w:rsidP="005C2023"/>
    <w:p w:rsidR="00A40670" w:rsidRDefault="00A40670" w:rsidP="005C2023"/>
    <w:p w:rsidR="00A40670" w:rsidRDefault="00A40670" w:rsidP="005C2023"/>
    <w:p w:rsidR="005C2023" w:rsidRDefault="005C2023" w:rsidP="005C2023">
      <w:r>
        <w:t>Can you bullet point the first aid protocol for a burn?</w:t>
      </w:r>
    </w:p>
    <w:p w:rsidR="00A40670" w:rsidRDefault="00A40670" w:rsidP="005C2023"/>
    <w:p w:rsidR="00A40670" w:rsidRDefault="00A40670" w:rsidP="005C2023"/>
    <w:p w:rsidR="00A40670" w:rsidRDefault="00A40670" w:rsidP="005C2023"/>
    <w:p w:rsidR="00A40670" w:rsidRDefault="00A40670" w:rsidP="005C2023"/>
    <w:p w:rsidR="00A40670" w:rsidRDefault="00A40670" w:rsidP="005C2023"/>
    <w:p w:rsidR="00A40670" w:rsidRDefault="00A40670" w:rsidP="005C2023"/>
    <w:p w:rsidR="00A40670" w:rsidRDefault="00A40670" w:rsidP="005C2023"/>
    <w:p w:rsidR="00A40670" w:rsidRDefault="00A40670" w:rsidP="005C2023"/>
    <w:p w:rsidR="00A40670" w:rsidRDefault="00A40670" w:rsidP="005C2023">
      <w:r>
        <w:t>What other things must you consider with burns?</w:t>
      </w:r>
    </w:p>
    <w:p w:rsidR="005C2023" w:rsidRDefault="005C2023" w:rsidP="005C2023"/>
    <w:p w:rsidR="005C2023" w:rsidRDefault="005C2023" w:rsidP="005C2023"/>
    <w:p w:rsidR="005C2023" w:rsidRDefault="005C2023" w:rsidP="005C2023"/>
    <w:p w:rsidR="005C2023" w:rsidRDefault="005C2023" w:rsidP="005C2023"/>
    <w:p w:rsidR="00A40670" w:rsidRDefault="00A40670" w:rsidP="00A40670"/>
    <w:p w:rsidR="00A40670" w:rsidRDefault="00A40670" w:rsidP="00A40670"/>
    <w:p w:rsidR="00A40670" w:rsidRDefault="00A40670" w:rsidP="00A40670">
      <w:pPr>
        <w:pStyle w:val="ListParagraph"/>
        <w:numPr>
          <w:ilvl w:val="0"/>
          <w:numId w:val="2"/>
        </w:numPr>
      </w:pPr>
      <w:r>
        <w:lastRenderedPageBreak/>
        <w:t>Pressure Ulcers:</w:t>
      </w:r>
    </w:p>
    <w:p w:rsidR="00A40670" w:rsidRDefault="00A40670" w:rsidP="00A40670">
      <w:r w:rsidRPr="005C2023">
        <w:rPr>
          <w:noProof/>
          <w:lang w:eastAsia="en-GB"/>
        </w:rPr>
        <w:drawing>
          <wp:anchor distT="0" distB="0" distL="114300" distR="114300" simplePos="0" relativeHeight="251661312" behindDoc="0" locked="0" layoutInCell="1" allowOverlap="1" wp14:anchorId="30B2B99F" wp14:editId="5387E1A0">
            <wp:simplePos x="0" y="0"/>
            <wp:positionH relativeFrom="column">
              <wp:posOffset>29845</wp:posOffset>
            </wp:positionH>
            <wp:positionV relativeFrom="paragraph">
              <wp:posOffset>265430</wp:posOffset>
            </wp:positionV>
            <wp:extent cx="5731510" cy="2334260"/>
            <wp:effectExtent l="0" t="0" r="2540" b="8890"/>
            <wp:wrapSquare wrapText="bothSides"/>
            <wp:docPr id="3" name="Picture 3" descr="Bedsores (pressure ulcers): Treatments, stages, causes, and pictures">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dsores (pressure ulcers): Treatments, stages, causes, and pictures">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334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0670" w:rsidRDefault="00A40670" w:rsidP="00A40670"/>
    <w:p w:rsidR="00A40670" w:rsidRDefault="00A40670" w:rsidP="00A40670">
      <w:r>
        <w:t>Would you consider safeguarding if you had a patient with a new onset of pressure ulcer?</w:t>
      </w:r>
    </w:p>
    <w:p w:rsidR="00A40670" w:rsidRDefault="00A40670" w:rsidP="00A40670"/>
    <w:p w:rsidR="00A40670" w:rsidRDefault="00A40670" w:rsidP="00A40670"/>
    <w:p w:rsidR="00A40670" w:rsidRDefault="00A40670" w:rsidP="00A40670"/>
    <w:p w:rsidR="00A40670" w:rsidRDefault="00A40670" w:rsidP="00A40670"/>
    <w:p w:rsidR="00A40670" w:rsidRDefault="00A40670" w:rsidP="00A40670">
      <w:r>
        <w:t>Can you list any dressings or products that may aid pressure ulcer management?</w:t>
      </w:r>
    </w:p>
    <w:p w:rsidR="00A40670" w:rsidRDefault="00A40670" w:rsidP="00A40670"/>
    <w:p w:rsidR="00A40670" w:rsidRDefault="00A40670" w:rsidP="00A40670"/>
    <w:p w:rsidR="00A40670" w:rsidRDefault="00A40670" w:rsidP="00A40670"/>
    <w:p w:rsidR="00A40670" w:rsidRDefault="00A40670" w:rsidP="00A40670"/>
    <w:p w:rsidR="00A40670" w:rsidRDefault="00A40670" w:rsidP="00A40670">
      <w:r>
        <w:t>Who would you contact if you were concerned about a pressure ulcer?</w:t>
      </w:r>
    </w:p>
    <w:p w:rsidR="00A40670" w:rsidRDefault="00A40670" w:rsidP="00A40670"/>
    <w:p w:rsidR="00A40670" w:rsidRDefault="00A40670" w:rsidP="00A40670"/>
    <w:p w:rsidR="00A40670" w:rsidRDefault="00A40670" w:rsidP="00A40670"/>
    <w:p w:rsidR="00A40670" w:rsidRDefault="00A40670" w:rsidP="00A40670"/>
    <w:p w:rsidR="00A40670" w:rsidRDefault="00A40670" w:rsidP="00A40670"/>
    <w:p w:rsidR="00A40670" w:rsidRDefault="00A40670" w:rsidP="00A40670">
      <w:pPr>
        <w:pStyle w:val="ListParagraph"/>
        <w:numPr>
          <w:ilvl w:val="0"/>
          <w:numId w:val="2"/>
        </w:numPr>
      </w:pPr>
      <w:r>
        <w:lastRenderedPageBreak/>
        <w:t>Leg Ulcers:</w:t>
      </w:r>
    </w:p>
    <w:p w:rsidR="00A40670" w:rsidRDefault="00A40670" w:rsidP="00A40670">
      <w:r>
        <w:t>List as many leg ulcer dressings that you can think of and their purpose:</w:t>
      </w:r>
    </w:p>
    <w:p w:rsidR="00A40670" w:rsidRDefault="00A40670" w:rsidP="00A40670"/>
    <w:p w:rsidR="00A40670" w:rsidRDefault="00A40670" w:rsidP="00A40670"/>
    <w:p w:rsidR="00A40670" w:rsidRDefault="00A40670" w:rsidP="00A40670"/>
    <w:p w:rsidR="00A40670" w:rsidRDefault="00A40670" w:rsidP="00A40670"/>
    <w:p w:rsidR="00A40670" w:rsidRDefault="00A40670" w:rsidP="00A40670"/>
    <w:p w:rsidR="00A40670" w:rsidRDefault="00A40670" w:rsidP="00A40670"/>
    <w:p w:rsidR="00A40670" w:rsidRDefault="00A40670" w:rsidP="00A40670"/>
    <w:p w:rsidR="00A40670" w:rsidRDefault="00A40670" w:rsidP="00A40670"/>
    <w:p w:rsidR="00A40670" w:rsidRDefault="00A40670" w:rsidP="00A40670">
      <w:r>
        <w:t>What are some common causes of leg ulcers?</w:t>
      </w:r>
    </w:p>
    <w:p w:rsidR="00A40670" w:rsidRDefault="00A40670" w:rsidP="00A40670"/>
    <w:p w:rsidR="00A40670" w:rsidRDefault="00A40670" w:rsidP="00A40670"/>
    <w:p w:rsidR="00A40670" w:rsidRDefault="00A40670" w:rsidP="00A40670"/>
    <w:p w:rsidR="00A40670" w:rsidRDefault="00A40670" w:rsidP="00A40670"/>
    <w:p w:rsidR="00A40670" w:rsidRDefault="00A40670" w:rsidP="00A40670"/>
    <w:p w:rsidR="00A40670" w:rsidRDefault="00A40670" w:rsidP="00A40670">
      <w:r>
        <w:t>What are some reasons leg ulcers may not heel?</w:t>
      </w:r>
    </w:p>
    <w:p w:rsidR="00A40670" w:rsidRDefault="00A40670" w:rsidP="00A40670"/>
    <w:p w:rsidR="00A40670" w:rsidRDefault="00A40670" w:rsidP="00A40670"/>
    <w:p w:rsidR="00A40670" w:rsidRDefault="00A40670" w:rsidP="00A40670"/>
    <w:p w:rsidR="00A40670" w:rsidRDefault="00A40670" w:rsidP="00A40670"/>
    <w:p w:rsidR="00A40670" w:rsidRDefault="00A40670" w:rsidP="00A40670"/>
    <w:p w:rsidR="00A40670" w:rsidRDefault="00A40670" w:rsidP="00A40670">
      <w:r>
        <w:t>If I want to put someone in compression bandaging- what would I need to do first?</w:t>
      </w:r>
    </w:p>
    <w:p w:rsidR="00A40670" w:rsidRDefault="00A40670" w:rsidP="00A40670"/>
    <w:p w:rsidR="00A40670" w:rsidRDefault="00A40670" w:rsidP="00A40670"/>
    <w:p w:rsidR="00A40670" w:rsidRDefault="00A40670" w:rsidP="00A40670"/>
    <w:p w:rsidR="00A40670" w:rsidRDefault="00A40670" w:rsidP="00A40670"/>
    <w:p w:rsidR="00A40670" w:rsidRDefault="00A40670" w:rsidP="00A40670">
      <w:pPr>
        <w:pStyle w:val="ListParagraph"/>
        <w:numPr>
          <w:ilvl w:val="0"/>
          <w:numId w:val="2"/>
        </w:numPr>
      </w:pPr>
      <w:r>
        <w:lastRenderedPageBreak/>
        <w:t>Removal of sutures-</w:t>
      </w:r>
    </w:p>
    <w:p w:rsidR="00A40670" w:rsidRDefault="00A40670" w:rsidP="00A40670">
      <w:r>
        <w:t>How long sutures should be left in?</w:t>
      </w:r>
    </w:p>
    <w:p w:rsidR="00A40670" w:rsidRDefault="00A40670" w:rsidP="00A40670"/>
    <w:p w:rsidR="00A40670" w:rsidRDefault="00A40670" w:rsidP="00A40670"/>
    <w:p w:rsidR="00A40670" w:rsidRDefault="00A40670" w:rsidP="00A40670"/>
    <w:p w:rsidR="00A40670" w:rsidRDefault="00A40670" w:rsidP="00A40670"/>
    <w:p w:rsidR="00A40670" w:rsidRDefault="00A40670" w:rsidP="00A40670"/>
    <w:p w:rsidR="00A40670" w:rsidRDefault="00A40670" w:rsidP="00A40670">
      <w:r>
        <w:t>What should you be looking for before removing sutures?</w:t>
      </w:r>
    </w:p>
    <w:p w:rsidR="00A40670" w:rsidRDefault="00A40670" w:rsidP="00A40670"/>
    <w:p w:rsidR="00A40670" w:rsidRDefault="00A40670" w:rsidP="00A40670"/>
    <w:p w:rsidR="00A40670" w:rsidRDefault="00A40670" w:rsidP="00A40670"/>
    <w:p w:rsidR="00A40670" w:rsidRDefault="00A40670" w:rsidP="00A40670"/>
    <w:p w:rsidR="00A40670" w:rsidRDefault="00A40670" w:rsidP="00A40670">
      <w:pPr>
        <w:pStyle w:val="ListParagraph"/>
        <w:numPr>
          <w:ilvl w:val="0"/>
          <w:numId w:val="2"/>
        </w:numPr>
      </w:pPr>
      <w:r>
        <w:t xml:space="preserve">Wound assessment: </w:t>
      </w:r>
    </w:p>
    <w:p w:rsidR="00A40670" w:rsidRDefault="00A40670" w:rsidP="00A40670">
      <w:r>
        <w:t>Note down what questions you would ask a patient who attended with a new wound for dressing:</w:t>
      </w:r>
    </w:p>
    <w:p w:rsidR="00A40670" w:rsidRDefault="00A40670" w:rsidP="00A40670"/>
    <w:p w:rsidR="00A40670" w:rsidRDefault="00A40670" w:rsidP="00A40670"/>
    <w:p w:rsidR="00A40670" w:rsidRDefault="00A40670" w:rsidP="00A40670"/>
    <w:p w:rsidR="00A40670" w:rsidRDefault="00A40670" w:rsidP="00A40670"/>
    <w:p w:rsidR="00A40670" w:rsidRDefault="00A40670" w:rsidP="00A40670"/>
    <w:p w:rsidR="00A40670" w:rsidRDefault="00A40670" w:rsidP="00A40670"/>
    <w:p w:rsidR="00A40670" w:rsidRDefault="00A40670" w:rsidP="00A40670"/>
    <w:p w:rsidR="00A40670" w:rsidRDefault="00A40670" w:rsidP="00A40670">
      <w:r>
        <w:t xml:space="preserve">Note down some observations </w:t>
      </w:r>
      <w:r w:rsidR="00411152">
        <w:t>you would make when you are examining the wound:</w:t>
      </w:r>
    </w:p>
    <w:p w:rsidR="00411152" w:rsidRDefault="00411152" w:rsidP="00A40670"/>
    <w:p w:rsidR="00411152" w:rsidRDefault="00411152" w:rsidP="00A40670"/>
    <w:p w:rsidR="00411152" w:rsidRDefault="00411152" w:rsidP="00A40670"/>
    <w:p w:rsidR="00411152" w:rsidRDefault="00411152" w:rsidP="00A40670"/>
    <w:p w:rsidR="00411152" w:rsidRDefault="00411152" w:rsidP="00A40670"/>
    <w:p w:rsidR="00411152" w:rsidRDefault="00411152" w:rsidP="00411152">
      <w:pPr>
        <w:pStyle w:val="ListParagraph"/>
        <w:numPr>
          <w:ilvl w:val="0"/>
          <w:numId w:val="2"/>
        </w:numPr>
      </w:pPr>
      <w:r>
        <w:lastRenderedPageBreak/>
        <w:t>Reflections:</w:t>
      </w:r>
    </w:p>
    <w:p w:rsidR="00411152" w:rsidRDefault="00411152" w:rsidP="00411152">
      <w:r>
        <w:t>Write a brief reflection on a wound care scenario you have been involved in:</w:t>
      </w:r>
    </w:p>
    <w:p w:rsidR="00411152" w:rsidRDefault="00411152" w:rsidP="00411152">
      <w:r>
        <w:t>How did you feel- was it tiring?</w:t>
      </w:r>
    </w:p>
    <w:p w:rsidR="00411152" w:rsidRDefault="00411152" w:rsidP="00411152">
      <w:r>
        <w:t>What did the wound look like, were there any concerns?</w:t>
      </w:r>
    </w:p>
    <w:p w:rsidR="00411152" w:rsidRDefault="00411152" w:rsidP="00411152">
      <w:r>
        <w:t>How did the patient seem was it painful?</w:t>
      </w:r>
    </w:p>
    <w:p w:rsidR="00A40670" w:rsidRDefault="00411152" w:rsidP="00A40670">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-695325</wp:posOffset>
                </wp:positionH>
                <wp:positionV relativeFrom="paragraph">
                  <wp:posOffset>118110</wp:posOffset>
                </wp:positionV>
                <wp:extent cx="7105650" cy="555307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7105650" cy="55530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54.75pt;margin-top:9.3pt;width:559.5pt;height:43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" filled="f" strokecolor="#243f60 [1604]" strokeweight="2pt"/>
            </w:pict>
          </mc:Fallback>
        </mc:AlternateContent>
      </w:r>
    </w:p>
    <w:p w:rsidR="00A40670" w:rsidRDefault="00A40670" w:rsidP="00A40670"/>
    <w:p w:rsidR="00A40670" w:rsidRDefault="00A40670" w:rsidP="00A40670"/>
    <w:p w:rsidR="00A40670" w:rsidRDefault="00A40670" w:rsidP="00A40670"/>
    <w:p w:rsidR="00A40670" w:rsidRDefault="00A40670" w:rsidP="00A40670"/>
    <w:p w:rsidR="00A40670" w:rsidRDefault="00A40670" w:rsidP="00A40670"/>
    <w:p w:rsidR="00A40670" w:rsidRDefault="00A40670" w:rsidP="00A40670"/>
    <w:p w:rsidR="00A40670" w:rsidRDefault="00A40670" w:rsidP="00A40670"/>
    <w:p w:rsidR="00A40670" w:rsidRDefault="00A40670" w:rsidP="00A40670"/>
    <w:p w:rsidR="00A40670" w:rsidRDefault="00A40670" w:rsidP="00A40670"/>
    <w:p w:rsidR="00A40670" w:rsidRDefault="00A40670" w:rsidP="00A40670"/>
    <w:p w:rsidR="00A40670" w:rsidRDefault="00A40670" w:rsidP="00A40670"/>
    <w:p w:rsidR="00A40670" w:rsidRDefault="00A40670" w:rsidP="00A40670"/>
    <w:p w:rsidR="00A40670" w:rsidRDefault="00A40670" w:rsidP="00A40670"/>
    <w:p w:rsidR="00A40670" w:rsidRDefault="00A40670" w:rsidP="00A40670"/>
    <w:p w:rsidR="00A40670" w:rsidRDefault="00A40670" w:rsidP="00A40670"/>
    <w:p w:rsidR="00A40670" w:rsidRDefault="00A40670" w:rsidP="00A40670"/>
    <w:p w:rsidR="00A40670" w:rsidRDefault="00A40670" w:rsidP="00A40670"/>
    <w:p w:rsidR="00A40670" w:rsidRDefault="00A40670" w:rsidP="00A40670"/>
    <w:p w:rsidR="004158AB" w:rsidRDefault="004158AB" w:rsidP="00A40670"/>
    <w:p w:rsidR="00A40670" w:rsidRDefault="004158AB" w:rsidP="004158AB">
      <w:pPr>
        <w:pStyle w:val="ListParagraph"/>
        <w:numPr>
          <w:ilvl w:val="0"/>
          <w:numId w:val="2"/>
        </w:numPr>
      </w:pPr>
      <w:r>
        <w:t xml:space="preserve">Read the article and make notes for discussion in the session: </w:t>
      </w:r>
      <w:hyperlink r:id="rId12" w:history="1">
        <w:r w:rsidR="00B469D5" w:rsidRPr="00B972F1">
          <w:rPr>
            <w:rStyle w:val="Hyperlink"/>
          </w:rPr>
          <w:t>https://www.independentnurse.co.uk/clinical-article/wound-assessment-and-treatment-in-primary-care/116877/</w:t>
        </w:r>
      </w:hyperlink>
    </w:p>
    <w:p w:rsidR="00B469D5" w:rsidRDefault="00B469D5" w:rsidP="00B469D5">
      <w:pPr>
        <w:pStyle w:val="ListParagraph"/>
      </w:pPr>
    </w:p>
    <w:p w:rsidR="00B469D5" w:rsidRPr="00B469D5" w:rsidRDefault="00B469D5" w:rsidP="00B469D5">
      <w:pPr>
        <w:spacing w:before="100" w:beforeAutospacing="1" w:after="0" w:line="240" w:lineRule="auto"/>
        <w:outlineLvl w:val="1"/>
        <w:rPr>
          <w:rFonts w:ascii="Helvetica" w:eastAsia="Times New Roman" w:hAnsi="Helvetica" w:cs="Helvetica"/>
          <w:color w:val="444444"/>
          <w:sz w:val="27"/>
          <w:szCs w:val="27"/>
          <w:lang w:val="en" w:eastAsia="en-GB"/>
        </w:rPr>
      </w:pPr>
      <w:r w:rsidRPr="00B469D5">
        <w:rPr>
          <w:rFonts w:ascii="Helvetica" w:eastAsia="Times New Roman" w:hAnsi="Helvetica" w:cs="Helvetica"/>
          <w:color w:val="444444"/>
          <w:sz w:val="27"/>
          <w:szCs w:val="27"/>
          <w:lang w:val="en" w:eastAsia="en-GB"/>
        </w:rPr>
        <w:t>A</w:t>
      </w:r>
    </w:p>
    <w:p w:rsidR="00B469D5" w:rsidRPr="00B469D5" w:rsidRDefault="00B469D5" w:rsidP="00B469D5">
      <w:pPr>
        <w:shd w:val="clear" w:color="auto" w:fill="F7F7F7"/>
        <w:spacing w:after="0" w:line="240" w:lineRule="auto"/>
        <w:ind w:left="-120"/>
        <w:rPr>
          <w:rFonts w:ascii="Helvetica" w:eastAsia="Times New Roman" w:hAnsi="Helvetica" w:cs="Helvetica"/>
          <w:b/>
          <w:bCs/>
          <w:color w:val="444444"/>
          <w:sz w:val="21"/>
          <w:szCs w:val="21"/>
          <w:lang w:val="en" w:eastAsia="en-GB"/>
        </w:rPr>
      </w:pPr>
      <w:proofErr w:type="spellStart"/>
      <w:r w:rsidRPr="00B469D5">
        <w:rPr>
          <w:rFonts w:ascii="Helvetica" w:eastAsia="Times New Roman" w:hAnsi="Helvetica" w:cs="Helvetica"/>
          <w:b/>
          <w:bCs/>
          <w:color w:val="444444"/>
          <w:sz w:val="21"/>
          <w:szCs w:val="21"/>
          <w:lang w:val="en" w:eastAsia="en-GB"/>
        </w:rPr>
        <w:t>Aetiology</w:t>
      </w:r>
      <w:proofErr w:type="spellEnd"/>
    </w:p>
    <w:p w:rsidR="00B469D5" w:rsidRPr="00B469D5" w:rsidRDefault="00B469D5" w:rsidP="00B469D5">
      <w:pPr>
        <w:spacing w:before="100" w:beforeAutospacing="1" w:after="0" w:line="240" w:lineRule="auto"/>
        <w:ind w:left="720"/>
        <w:rPr>
          <w:rFonts w:ascii="Helvetica" w:eastAsia="Times New Roman" w:hAnsi="Helvetica" w:cs="Helvetica"/>
          <w:color w:val="444444"/>
          <w:sz w:val="21"/>
          <w:szCs w:val="21"/>
          <w:lang w:val="en" w:eastAsia="en-GB"/>
        </w:rPr>
      </w:pPr>
      <w:r w:rsidRPr="00B469D5">
        <w:rPr>
          <w:rFonts w:ascii="Helvetica" w:eastAsia="Times New Roman" w:hAnsi="Helvetica" w:cs="Helvetica"/>
          <w:color w:val="444444"/>
          <w:sz w:val="21"/>
          <w:szCs w:val="21"/>
          <w:lang w:val="en" w:eastAsia="en-GB"/>
        </w:rPr>
        <w:t>The science, doctrine, or demonstration of causes; esp., the investigation of the causes of any disease; the science of the origin and development of things</w:t>
      </w:r>
    </w:p>
    <w:p w:rsidR="00B469D5" w:rsidRPr="00B469D5" w:rsidRDefault="00B469D5" w:rsidP="00B469D5">
      <w:pPr>
        <w:shd w:val="clear" w:color="auto" w:fill="F7F7F7"/>
        <w:spacing w:after="0" w:line="240" w:lineRule="auto"/>
        <w:ind w:left="-120"/>
        <w:rPr>
          <w:rFonts w:ascii="Helvetica" w:eastAsia="Times New Roman" w:hAnsi="Helvetica" w:cs="Helvetica"/>
          <w:b/>
          <w:bCs/>
          <w:color w:val="444444"/>
          <w:sz w:val="21"/>
          <w:szCs w:val="21"/>
          <w:lang w:val="en" w:eastAsia="en-GB"/>
        </w:rPr>
      </w:pPr>
      <w:r w:rsidRPr="00B469D5">
        <w:rPr>
          <w:rFonts w:ascii="Helvetica" w:eastAsia="Times New Roman" w:hAnsi="Helvetica" w:cs="Helvetica"/>
          <w:b/>
          <w:bCs/>
          <w:color w:val="444444"/>
          <w:sz w:val="21"/>
          <w:szCs w:val="21"/>
          <w:lang w:val="en" w:eastAsia="en-GB"/>
        </w:rPr>
        <w:t>Acute</w:t>
      </w:r>
    </w:p>
    <w:p w:rsidR="00B469D5" w:rsidRPr="00B469D5" w:rsidRDefault="00B469D5" w:rsidP="00B469D5">
      <w:pPr>
        <w:spacing w:before="100" w:beforeAutospacing="1" w:after="0" w:line="240" w:lineRule="auto"/>
        <w:ind w:left="720"/>
        <w:rPr>
          <w:rFonts w:ascii="Helvetica" w:eastAsia="Times New Roman" w:hAnsi="Helvetica" w:cs="Helvetica"/>
          <w:color w:val="444444"/>
          <w:sz w:val="21"/>
          <w:szCs w:val="21"/>
          <w:lang w:val="en" w:eastAsia="en-GB"/>
        </w:rPr>
      </w:pPr>
      <w:r w:rsidRPr="00B469D5">
        <w:rPr>
          <w:rFonts w:ascii="Helvetica" w:eastAsia="Times New Roman" w:hAnsi="Helvetica" w:cs="Helvetica"/>
          <w:color w:val="444444"/>
          <w:sz w:val="21"/>
          <w:szCs w:val="21"/>
          <w:lang w:val="en" w:eastAsia="en-GB"/>
        </w:rPr>
        <w:t>An acute wound is one in which healing occurs as a sequential cascade of overlapping processes that requires the coordinated completion of a variety of cellular activities. These processes are not haphazard but carefully regulated</w:t>
      </w:r>
    </w:p>
    <w:p w:rsidR="00B469D5" w:rsidRPr="00B469D5" w:rsidRDefault="00B469D5" w:rsidP="00B469D5">
      <w:pPr>
        <w:shd w:val="clear" w:color="auto" w:fill="F7F7F7"/>
        <w:spacing w:after="0" w:line="240" w:lineRule="auto"/>
        <w:ind w:left="-120"/>
        <w:rPr>
          <w:rFonts w:ascii="Helvetica" w:eastAsia="Times New Roman" w:hAnsi="Helvetica" w:cs="Helvetica"/>
          <w:b/>
          <w:bCs/>
          <w:color w:val="444444"/>
          <w:sz w:val="21"/>
          <w:szCs w:val="21"/>
          <w:lang w:val="en" w:eastAsia="en-GB"/>
        </w:rPr>
      </w:pPr>
      <w:r w:rsidRPr="00B469D5">
        <w:rPr>
          <w:rFonts w:ascii="Helvetica" w:eastAsia="Times New Roman" w:hAnsi="Helvetica" w:cs="Helvetica"/>
          <w:b/>
          <w:bCs/>
          <w:color w:val="444444"/>
          <w:sz w:val="21"/>
          <w:szCs w:val="21"/>
          <w:lang w:val="en" w:eastAsia="en-GB"/>
        </w:rPr>
        <w:t>Aerobic bacteria</w:t>
      </w:r>
    </w:p>
    <w:p w:rsidR="00B469D5" w:rsidRPr="00B469D5" w:rsidRDefault="00B469D5" w:rsidP="00B469D5">
      <w:pPr>
        <w:spacing w:before="100" w:beforeAutospacing="1" w:after="0" w:line="240" w:lineRule="auto"/>
        <w:ind w:left="720"/>
        <w:rPr>
          <w:rFonts w:ascii="Helvetica" w:eastAsia="Times New Roman" w:hAnsi="Helvetica" w:cs="Helvetica"/>
          <w:color w:val="444444"/>
          <w:sz w:val="21"/>
          <w:szCs w:val="21"/>
          <w:lang w:val="en" w:eastAsia="en-GB"/>
        </w:rPr>
      </w:pPr>
      <w:r w:rsidRPr="00B469D5">
        <w:rPr>
          <w:rFonts w:ascii="Helvetica" w:eastAsia="Times New Roman" w:hAnsi="Helvetica" w:cs="Helvetica"/>
          <w:color w:val="444444"/>
          <w:sz w:val="21"/>
          <w:szCs w:val="21"/>
          <w:lang w:val="en" w:eastAsia="en-GB"/>
        </w:rPr>
        <w:t>Aerobes are bacteria which require the presence of molecular oxygen</w:t>
      </w:r>
    </w:p>
    <w:p w:rsidR="00B469D5" w:rsidRPr="00B469D5" w:rsidRDefault="00B469D5" w:rsidP="00B469D5">
      <w:pPr>
        <w:shd w:val="clear" w:color="auto" w:fill="F7F7F7"/>
        <w:spacing w:after="0" w:line="240" w:lineRule="auto"/>
        <w:ind w:left="-120"/>
        <w:rPr>
          <w:rFonts w:ascii="Helvetica" w:eastAsia="Times New Roman" w:hAnsi="Helvetica" w:cs="Helvetica"/>
          <w:b/>
          <w:bCs/>
          <w:color w:val="444444"/>
          <w:sz w:val="21"/>
          <w:szCs w:val="21"/>
          <w:lang w:val="en" w:eastAsia="en-GB"/>
        </w:rPr>
      </w:pPr>
      <w:r w:rsidRPr="00B469D5">
        <w:rPr>
          <w:rFonts w:ascii="Helvetica" w:eastAsia="Times New Roman" w:hAnsi="Helvetica" w:cs="Helvetica"/>
          <w:b/>
          <w:bCs/>
          <w:color w:val="444444"/>
          <w:sz w:val="21"/>
          <w:szCs w:val="21"/>
          <w:lang w:val="en" w:eastAsia="en-GB"/>
        </w:rPr>
        <w:t>Anaerobic bacteria</w:t>
      </w:r>
    </w:p>
    <w:p w:rsidR="00B469D5" w:rsidRPr="00B469D5" w:rsidRDefault="00B469D5" w:rsidP="00B469D5">
      <w:pPr>
        <w:spacing w:before="100" w:beforeAutospacing="1" w:after="0" w:line="240" w:lineRule="auto"/>
        <w:ind w:left="720"/>
        <w:rPr>
          <w:rFonts w:ascii="Helvetica" w:eastAsia="Times New Roman" w:hAnsi="Helvetica" w:cs="Helvetica"/>
          <w:color w:val="444444"/>
          <w:sz w:val="21"/>
          <w:szCs w:val="21"/>
          <w:lang w:val="en" w:eastAsia="en-GB"/>
        </w:rPr>
      </w:pPr>
      <w:r w:rsidRPr="00B469D5">
        <w:rPr>
          <w:rFonts w:ascii="Helvetica" w:eastAsia="Times New Roman" w:hAnsi="Helvetica" w:cs="Helvetica"/>
          <w:color w:val="444444"/>
          <w:sz w:val="21"/>
          <w:szCs w:val="21"/>
          <w:lang w:val="en" w:eastAsia="en-GB"/>
        </w:rPr>
        <w:t>Anaerobes are bacteria that do not tolerate free oxygen and grow where there is no air or where there is a low oxidation-reduced potential</w:t>
      </w:r>
    </w:p>
    <w:p w:rsidR="00B469D5" w:rsidRPr="00B469D5" w:rsidRDefault="00B469D5" w:rsidP="00B469D5">
      <w:pPr>
        <w:shd w:val="clear" w:color="auto" w:fill="F7F7F7"/>
        <w:spacing w:after="0" w:line="240" w:lineRule="auto"/>
        <w:ind w:left="-120"/>
        <w:rPr>
          <w:rFonts w:ascii="Helvetica" w:eastAsia="Times New Roman" w:hAnsi="Helvetica" w:cs="Helvetica"/>
          <w:b/>
          <w:bCs/>
          <w:color w:val="444444"/>
          <w:sz w:val="21"/>
          <w:szCs w:val="21"/>
          <w:lang w:val="en" w:eastAsia="en-GB"/>
        </w:rPr>
      </w:pPr>
      <w:r w:rsidRPr="00B469D5">
        <w:rPr>
          <w:rFonts w:ascii="Helvetica" w:eastAsia="Times New Roman" w:hAnsi="Helvetica" w:cs="Helvetica"/>
          <w:b/>
          <w:bCs/>
          <w:color w:val="444444"/>
          <w:sz w:val="21"/>
          <w:szCs w:val="21"/>
          <w:lang w:val="en" w:eastAsia="en-GB"/>
        </w:rPr>
        <w:t>Angiogenesis</w:t>
      </w:r>
    </w:p>
    <w:p w:rsidR="00B469D5" w:rsidRPr="00B469D5" w:rsidRDefault="00B469D5" w:rsidP="00B469D5">
      <w:pPr>
        <w:spacing w:before="100" w:beforeAutospacing="1" w:after="0" w:line="240" w:lineRule="auto"/>
        <w:ind w:left="720"/>
        <w:rPr>
          <w:rFonts w:ascii="Helvetica" w:eastAsia="Times New Roman" w:hAnsi="Helvetica" w:cs="Helvetica"/>
          <w:color w:val="444444"/>
          <w:sz w:val="21"/>
          <w:szCs w:val="21"/>
          <w:lang w:val="en" w:eastAsia="en-GB"/>
        </w:rPr>
      </w:pPr>
      <w:r w:rsidRPr="00B469D5">
        <w:rPr>
          <w:rFonts w:ascii="Helvetica" w:eastAsia="Times New Roman" w:hAnsi="Helvetica" w:cs="Helvetica"/>
          <w:color w:val="444444"/>
          <w:sz w:val="21"/>
          <w:szCs w:val="21"/>
          <w:lang w:val="en" w:eastAsia="en-GB"/>
        </w:rPr>
        <w:t>The generation of new blood vessels initially seen at the base of the wound</w:t>
      </w:r>
    </w:p>
    <w:p w:rsidR="00B469D5" w:rsidRPr="00B469D5" w:rsidRDefault="00B469D5" w:rsidP="00B469D5">
      <w:pPr>
        <w:shd w:val="clear" w:color="auto" w:fill="F7F7F7"/>
        <w:spacing w:after="0" w:line="240" w:lineRule="auto"/>
        <w:ind w:left="-120"/>
        <w:rPr>
          <w:rFonts w:ascii="Helvetica" w:eastAsia="Times New Roman" w:hAnsi="Helvetica" w:cs="Helvetica"/>
          <w:b/>
          <w:bCs/>
          <w:color w:val="444444"/>
          <w:sz w:val="21"/>
          <w:szCs w:val="21"/>
          <w:lang w:val="en" w:eastAsia="en-GB"/>
        </w:rPr>
      </w:pPr>
      <w:r w:rsidRPr="00B469D5">
        <w:rPr>
          <w:rFonts w:ascii="Helvetica" w:eastAsia="Times New Roman" w:hAnsi="Helvetica" w:cs="Helvetica"/>
          <w:b/>
          <w:bCs/>
          <w:color w:val="444444"/>
          <w:sz w:val="21"/>
          <w:szCs w:val="21"/>
          <w:lang w:val="en" w:eastAsia="en-GB"/>
        </w:rPr>
        <w:t>Ankle flare</w:t>
      </w:r>
    </w:p>
    <w:p w:rsidR="00B469D5" w:rsidRPr="00B469D5" w:rsidRDefault="00B469D5" w:rsidP="00B469D5">
      <w:pPr>
        <w:spacing w:before="100" w:beforeAutospacing="1" w:after="0" w:line="240" w:lineRule="auto"/>
        <w:ind w:left="720"/>
        <w:rPr>
          <w:rFonts w:ascii="Helvetica" w:eastAsia="Times New Roman" w:hAnsi="Helvetica" w:cs="Helvetica"/>
          <w:color w:val="444444"/>
          <w:sz w:val="21"/>
          <w:szCs w:val="21"/>
          <w:lang w:val="en" w:eastAsia="en-GB"/>
        </w:rPr>
      </w:pPr>
      <w:r w:rsidRPr="00B469D5">
        <w:rPr>
          <w:rFonts w:ascii="Helvetica" w:eastAsia="Times New Roman" w:hAnsi="Helvetica" w:cs="Helvetica"/>
          <w:color w:val="444444"/>
          <w:sz w:val="21"/>
          <w:szCs w:val="21"/>
          <w:lang w:val="en" w:eastAsia="en-GB"/>
        </w:rPr>
        <w:t>Distension of the small vessels which appears around the ankle and heal and is associated with venous hypertension and venous ulceration</w:t>
      </w:r>
    </w:p>
    <w:p w:rsidR="00B469D5" w:rsidRPr="00B469D5" w:rsidRDefault="00B469D5" w:rsidP="00B469D5">
      <w:pPr>
        <w:shd w:val="clear" w:color="auto" w:fill="F7F7F7"/>
        <w:spacing w:after="0" w:line="240" w:lineRule="auto"/>
        <w:ind w:left="-120"/>
        <w:rPr>
          <w:rFonts w:ascii="Helvetica" w:eastAsia="Times New Roman" w:hAnsi="Helvetica" w:cs="Helvetica"/>
          <w:b/>
          <w:bCs/>
          <w:color w:val="444444"/>
          <w:sz w:val="21"/>
          <w:szCs w:val="21"/>
          <w:lang w:val="en" w:eastAsia="en-GB"/>
        </w:rPr>
      </w:pPr>
      <w:r w:rsidRPr="00B469D5">
        <w:rPr>
          <w:rFonts w:ascii="Helvetica" w:eastAsia="Times New Roman" w:hAnsi="Helvetica" w:cs="Helvetica"/>
          <w:b/>
          <w:bCs/>
          <w:color w:val="444444"/>
          <w:sz w:val="21"/>
          <w:szCs w:val="21"/>
          <w:lang w:val="en" w:eastAsia="en-GB"/>
        </w:rPr>
        <w:t>Autolysis</w:t>
      </w:r>
    </w:p>
    <w:p w:rsidR="00B469D5" w:rsidRPr="00B469D5" w:rsidRDefault="00B469D5" w:rsidP="00B469D5">
      <w:pPr>
        <w:spacing w:before="100" w:beforeAutospacing="1" w:after="0" w:line="240" w:lineRule="auto"/>
        <w:ind w:left="720"/>
        <w:rPr>
          <w:rFonts w:ascii="Helvetica" w:eastAsia="Times New Roman" w:hAnsi="Helvetica" w:cs="Helvetica"/>
          <w:color w:val="444444"/>
          <w:sz w:val="21"/>
          <w:szCs w:val="21"/>
          <w:lang w:val="en" w:eastAsia="en-GB"/>
        </w:rPr>
      </w:pPr>
      <w:r w:rsidRPr="00B469D5">
        <w:rPr>
          <w:rFonts w:ascii="Helvetica" w:eastAsia="Times New Roman" w:hAnsi="Helvetica" w:cs="Helvetica"/>
          <w:color w:val="444444"/>
          <w:sz w:val="21"/>
          <w:szCs w:val="21"/>
          <w:lang w:val="en" w:eastAsia="en-GB"/>
        </w:rPr>
        <w:t xml:space="preserve">The breakdown of </w:t>
      </w:r>
      <w:proofErr w:type="spellStart"/>
      <w:r w:rsidRPr="00B469D5">
        <w:rPr>
          <w:rFonts w:ascii="Helvetica" w:eastAsia="Times New Roman" w:hAnsi="Helvetica" w:cs="Helvetica"/>
          <w:color w:val="444444"/>
          <w:sz w:val="21"/>
          <w:szCs w:val="21"/>
          <w:lang w:val="en" w:eastAsia="en-GB"/>
        </w:rPr>
        <w:t>devitalised</w:t>
      </w:r>
      <w:proofErr w:type="spellEnd"/>
      <w:r w:rsidRPr="00B469D5">
        <w:rPr>
          <w:rFonts w:ascii="Helvetica" w:eastAsia="Times New Roman" w:hAnsi="Helvetica" w:cs="Helvetica"/>
          <w:color w:val="444444"/>
          <w:sz w:val="21"/>
          <w:szCs w:val="21"/>
          <w:lang w:val="en" w:eastAsia="en-GB"/>
        </w:rPr>
        <w:t xml:space="preserve"> tissue by leucocytes</w:t>
      </w:r>
    </w:p>
    <w:p w:rsidR="00B469D5" w:rsidRPr="00B469D5" w:rsidRDefault="00B469D5" w:rsidP="00B469D5">
      <w:pPr>
        <w:spacing w:before="100" w:beforeAutospacing="1" w:after="0" w:line="240" w:lineRule="auto"/>
        <w:outlineLvl w:val="1"/>
        <w:rPr>
          <w:rFonts w:ascii="Helvetica" w:eastAsia="Times New Roman" w:hAnsi="Helvetica" w:cs="Helvetica"/>
          <w:color w:val="444444"/>
          <w:sz w:val="27"/>
          <w:szCs w:val="27"/>
          <w:lang w:val="en" w:eastAsia="en-GB"/>
        </w:rPr>
      </w:pPr>
      <w:r w:rsidRPr="00B469D5">
        <w:rPr>
          <w:rFonts w:ascii="Helvetica" w:eastAsia="Times New Roman" w:hAnsi="Helvetica" w:cs="Helvetica"/>
          <w:color w:val="444444"/>
          <w:sz w:val="27"/>
          <w:szCs w:val="27"/>
          <w:lang w:val="en" w:eastAsia="en-GB"/>
        </w:rPr>
        <w:t>C</w:t>
      </w:r>
    </w:p>
    <w:p w:rsidR="00B469D5" w:rsidRPr="00B469D5" w:rsidRDefault="00B469D5" w:rsidP="00B469D5">
      <w:pPr>
        <w:shd w:val="clear" w:color="auto" w:fill="F7F7F7"/>
        <w:spacing w:after="0" w:line="240" w:lineRule="auto"/>
        <w:ind w:left="-120"/>
        <w:rPr>
          <w:rFonts w:ascii="Helvetica" w:eastAsia="Times New Roman" w:hAnsi="Helvetica" w:cs="Helvetica"/>
          <w:b/>
          <w:bCs/>
          <w:color w:val="444444"/>
          <w:sz w:val="21"/>
          <w:szCs w:val="21"/>
          <w:lang w:val="en" w:eastAsia="en-GB"/>
        </w:rPr>
      </w:pPr>
      <w:r w:rsidRPr="00B469D5">
        <w:rPr>
          <w:rFonts w:ascii="Helvetica" w:eastAsia="Times New Roman" w:hAnsi="Helvetica" w:cs="Helvetica"/>
          <w:b/>
          <w:bCs/>
          <w:color w:val="444444"/>
          <w:sz w:val="21"/>
          <w:szCs w:val="21"/>
          <w:lang w:val="en" w:eastAsia="en-GB"/>
        </w:rPr>
        <w:t>Chronic</w:t>
      </w:r>
    </w:p>
    <w:p w:rsidR="00B469D5" w:rsidRPr="00B469D5" w:rsidRDefault="00B469D5" w:rsidP="00B469D5">
      <w:pPr>
        <w:spacing w:before="100" w:beforeAutospacing="1" w:after="0" w:line="240" w:lineRule="auto"/>
        <w:ind w:left="720"/>
        <w:rPr>
          <w:rFonts w:ascii="Helvetica" w:eastAsia="Times New Roman" w:hAnsi="Helvetica" w:cs="Helvetica"/>
          <w:color w:val="444444"/>
          <w:sz w:val="21"/>
          <w:szCs w:val="21"/>
          <w:lang w:val="en" w:eastAsia="en-GB"/>
        </w:rPr>
      </w:pPr>
      <w:r w:rsidRPr="00B469D5">
        <w:rPr>
          <w:rFonts w:ascii="Helvetica" w:eastAsia="Times New Roman" w:hAnsi="Helvetica" w:cs="Helvetica"/>
          <w:color w:val="444444"/>
          <w:sz w:val="21"/>
          <w:szCs w:val="21"/>
          <w:lang w:val="en" w:eastAsia="en-GB"/>
        </w:rPr>
        <w:t xml:space="preserve">A chronic wound is one in which the normal process of wound healing is disrupted at one or more points in the phases of wound healing. Often a chronic wound is ‘stuck’ in either inflammation or proliferation. These wounds are often impeded by the accumulation of necrotic or </w:t>
      </w:r>
      <w:proofErr w:type="spellStart"/>
      <w:r w:rsidRPr="00B469D5">
        <w:rPr>
          <w:rFonts w:ascii="Helvetica" w:eastAsia="Times New Roman" w:hAnsi="Helvetica" w:cs="Helvetica"/>
          <w:color w:val="444444"/>
          <w:sz w:val="21"/>
          <w:szCs w:val="21"/>
          <w:lang w:val="en" w:eastAsia="en-GB"/>
        </w:rPr>
        <w:t>sloughy</w:t>
      </w:r>
      <w:proofErr w:type="spellEnd"/>
      <w:r w:rsidRPr="00B469D5">
        <w:rPr>
          <w:rFonts w:ascii="Helvetica" w:eastAsia="Times New Roman" w:hAnsi="Helvetica" w:cs="Helvetica"/>
          <w:color w:val="444444"/>
          <w:sz w:val="21"/>
          <w:szCs w:val="21"/>
          <w:lang w:val="en" w:eastAsia="en-GB"/>
        </w:rPr>
        <w:t xml:space="preserve"> tissue in the wound bed</w:t>
      </w:r>
    </w:p>
    <w:p w:rsidR="00B469D5" w:rsidRPr="00B469D5" w:rsidRDefault="00B469D5" w:rsidP="00B469D5">
      <w:pPr>
        <w:shd w:val="clear" w:color="auto" w:fill="F7F7F7"/>
        <w:spacing w:after="0" w:line="240" w:lineRule="auto"/>
        <w:ind w:left="-120"/>
        <w:rPr>
          <w:rFonts w:ascii="Helvetica" w:eastAsia="Times New Roman" w:hAnsi="Helvetica" w:cs="Helvetica"/>
          <w:b/>
          <w:bCs/>
          <w:color w:val="444444"/>
          <w:sz w:val="21"/>
          <w:szCs w:val="21"/>
          <w:lang w:val="en" w:eastAsia="en-GB"/>
        </w:rPr>
      </w:pPr>
      <w:r w:rsidRPr="00B469D5">
        <w:rPr>
          <w:rFonts w:ascii="Helvetica" w:eastAsia="Times New Roman" w:hAnsi="Helvetica" w:cs="Helvetica"/>
          <w:b/>
          <w:bCs/>
          <w:color w:val="444444"/>
          <w:sz w:val="21"/>
          <w:szCs w:val="21"/>
          <w:lang w:val="en" w:eastAsia="en-GB"/>
        </w:rPr>
        <w:t>Collagen</w:t>
      </w:r>
    </w:p>
    <w:p w:rsidR="00B469D5" w:rsidRPr="00B469D5" w:rsidRDefault="00B469D5" w:rsidP="00B469D5">
      <w:pPr>
        <w:spacing w:before="100" w:beforeAutospacing="1" w:after="0" w:line="240" w:lineRule="auto"/>
        <w:ind w:left="720"/>
        <w:rPr>
          <w:rFonts w:ascii="Helvetica" w:eastAsia="Times New Roman" w:hAnsi="Helvetica" w:cs="Helvetica"/>
          <w:color w:val="444444"/>
          <w:sz w:val="21"/>
          <w:szCs w:val="21"/>
          <w:lang w:val="en" w:eastAsia="en-GB"/>
        </w:rPr>
      </w:pPr>
      <w:r w:rsidRPr="00B469D5">
        <w:rPr>
          <w:rFonts w:ascii="Helvetica" w:eastAsia="Times New Roman" w:hAnsi="Helvetica" w:cs="Helvetica"/>
          <w:color w:val="444444"/>
          <w:sz w:val="21"/>
          <w:szCs w:val="21"/>
          <w:lang w:val="en" w:eastAsia="en-GB"/>
        </w:rPr>
        <w:t>A protein generated by fibroblasts which provides the supportive network of connective tissue</w:t>
      </w:r>
    </w:p>
    <w:p w:rsidR="00B469D5" w:rsidRPr="00B469D5" w:rsidRDefault="00B469D5" w:rsidP="00B469D5">
      <w:pPr>
        <w:shd w:val="clear" w:color="auto" w:fill="F7F7F7"/>
        <w:spacing w:after="0" w:line="240" w:lineRule="auto"/>
        <w:ind w:left="-120"/>
        <w:rPr>
          <w:rFonts w:ascii="Helvetica" w:eastAsia="Times New Roman" w:hAnsi="Helvetica" w:cs="Helvetica"/>
          <w:b/>
          <w:bCs/>
          <w:color w:val="444444"/>
          <w:sz w:val="21"/>
          <w:szCs w:val="21"/>
          <w:lang w:val="en" w:eastAsia="en-GB"/>
        </w:rPr>
      </w:pPr>
      <w:r w:rsidRPr="00B469D5">
        <w:rPr>
          <w:rFonts w:ascii="Helvetica" w:eastAsia="Times New Roman" w:hAnsi="Helvetica" w:cs="Helvetica"/>
          <w:b/>
          <w:bCs/>
          <w:color w:val="444444"/>
          <w:sz w:val="21"/>
          <w:szCs w:val="21"/>
          <w:lang w:val="en" w:eastAsia="en-GB"/>
        </w:rPr>
        <w:t>Connective Tissue</w:t>
      </w:r>
    </w:p>
    <w:p w:rsidR="00B469D5" w:rsidRPr="00B469D5" w:rsidRDefault="00B469D5" w:rsidP="00B469D5">
      <w:pPr>
        <w:spacing w:before="100" w:beforeAutospacing="1" w:after="0" w:line="240" w:lineRule="auto"/>
        <w:ind w:left="720"/>
        <w:rPr>
          <w:rFonts w:ascii="Helvetica" w:eastAsia="Times New Roman" w:hAnsi="Helvetica" w:cs="Helvetica"/>
          <w:color w:val="444444"/>
          <w:sz w:val="21"/>
          <w:szCs w:val="21"/>
          <w:lang w:val="en" w:eastAsia="en-GB"/>
        </w:rPr>
      </w:pPr>
      <w:r w:rsidRPr="00B469D5">
        <w:rPr>
          <w:rFonts w:ascii="Helvetica" w:eastAsia="Times New Roman" w:hAnsi="Helvetica" w:cs="Helvetica"/>
          <w:color w:val="444444"/>
          <w:sz w:val="21"/>
          <w:szCs w:val="21"/>
          <w:lang w:val="en" w:eastAsia="en-GB"/>
        </w:rPr>
        <w:t xml:space="preserve">Contains collagen and elastic </w:t>
      </w:r>
      <w:proofErr w:type="spellStart"/>
      <w:r w:rsidRPr="00B469D5">
        <w:rPr>
          <w:rFonts w:ascii="Helvetica" w:eastAsia="Times New Roman" w:hAnsi="Helvetica" w:cs="Helvetica"/>
          <w:color w:val="444444"/>
          <w:sz w:val="21"/>
          <w:szCs w:val="21"/>
          <w:lang w:val="en" w:eastAsia="en-GB"/>
        </w:rPr>
        <w:t>fibres</w:t>
      </w:r>
      <w:proofErr w:type="spellEnd"/>
      <w:r w:rsidRPr="00B469D5">
        <w:rPr>
          <w:rFonts w:ascii="Helvetica" w:eastAsia="Times New Roman" w:hAnsi="Helvetica" w:cs="Helvetica"/>
          <w:color w:val="444444"/>
          <w:sz w:val="21"/>
          <w:szCs w:val="21"/>
          <w:lang w:val="en" w:eastAsia="en-GB"/>
        </w:rPr>
        <w:t xml:space="preserve"> and can be found in the dermis</w:t>
      </w:r>
    </w:p>
    <w:p w:rsidR="00B469D5" w:rsidRPr="00B469D5" w:rsidRDefault="00B469D5" w:rsidP="00B469D5">
      <w:pPr>
        <w:spacing w:before="100" w:beforeAutospacing="1" w:after="0" w:line="240" w:lineRule="auto"/>
        <w:outlineLvl w:val="1"/>
        <w:rPr>
          <w:rFonts w:ascii="Helvetica" w:eastAsia="Times New Roman" w:hAnsi="Helvetica" w:cs="Helvetica"/>
          <w:color w:val="444444"/>
          <w:sz w:val="27"/>
          <w:szCs w:val="27"/>
          <w:lang w:val="en" w:eastAsia="en-GB"/>
        </w:rPr>
      </w:pPr>
      <w:r w:rsidRPr="00B469D5">
        <w:rPr>
          <w:rFonts w:ascii="Helvetica" w:eastAsia="Times New Roman" w:hAnsi="Helvetica" w:cs="Helvetica"/>
          <w:color w:val="444444"/>
          <w:sz w:val="27"/>
          <w:szCs w:val="27"/>
          <w:lang w:val="en" w:eastAsia="en-GB"/>
        </w:rPr>
        <w:t>D</w:t>
      </w:r>
    </w:p>
    <w:p w:rsidR="00B469D5" w:rsidRPr="00B469D5" w:rsidRDefault="00B469D5" w:rsidP="00B469D5">
      <w:pPr>
        <w:shd w:val="clear" w:color="auto" w:fill="F7F7F7"/>
        <w:spacing w:after="0" w:line="240" w:lineRule="auto"/>
        <w:ind w:left="-120"/>
        <w:rPr>
          <w:rFonts w:ascii="Helvetica" w:eastAsia="Times New Roman" w:hAnsi="Helvetica" w:cs="Helvetica"/>
          <w:b/>
          <w:bCs/>
          <w:color w:val="444444"/>
          <w:sz w:val="21"/>
          <w:szCs w:val="21"/>
          <w:lang w:val="en" w:eastAsia="en-GB"/>
        </w:rPr>
      </w:pPr>
      <w:r w:rsidRPr="00B469D5">
        <w:rPr>
          <w:rFonts w:ascii="Helvetica" w:eastAsia="Times New Roman" w:hAnsi="Helvetica" w:cs="Helvetica"/>
          <w:b/>
          <w:bCs/>
          <w:color w:val="444444"/>
          <w:sz w:val="21"/>
          <w:szCs w:val="21"/>
          <w:lang w:val="en" w:eastAsia="en-GB"/>
        </w:rPr>
        <w:t>Delayed primary closure</w:t>
      </w:r>
    </w:p>
    <w:p w:rsidR="00B469D5" w:rsidRPr="00B469D5" w:rsidRDefault="00B469D5" w:rsidP="00B469D5">
      <w:pPr>
        <w:spacing w:before="100" w:beforeAutospacing="1" w:after="0" w:line="240" w:lineRule="auto"/>
        <w:ind w:left="720"/>
        <w:rPr>
          <w:rFonts w:ascii="Helvetica" w:eastAsia="Times New Roman" w:hAnsi="Helvetica" w:cs="Helvetica"/>
          <w:color w:val="444444"/>
          <w:sz w:val="21"/>
          <w:szCs w:val="21"/>
          <w:lang w:val="en" w:eastAsia="en-GB"/>
        </w:rPr>
      </w:pPr>
      <w:r w:rsidRPr="00B469D5">
        <w:rPr>
          <w:rFonts w:ascii="Helvetica" w:eastAsia="Times New Roman" w:hAnsi="Helvetica" w:cs="Helvetica"/>
          <w:color w:val="444444"/>
          <w:sz w:val="21"/>
          <w:szCs w:val="21"/>
          <w:lang w:val="en" w:eastAsia="en-GB"/>
        </w:rPr>
        <w:t>An anatomically precise closure that is delayed by a few days but before granulation tissue becomes visible</w:t>
      </w:r>
    </w:p>
    <w:p w:rsidR="00B469D5" w:rsidRPr="00B469D5" w:rsidRDefault="00B469D5" w:rsidP="00B469D5">
      <w:pPr>
        <w:shd w:val="clear" w:color="auto" w:fill="F7F7F7"/>
        <w:spacing w:after="0" w:line="240" w:lineRule="auto"/>
        <w:ind w:left="-120"/>
        <w:rPr>
          <w:rFonts w:ascii="Helvetica" w:eastAsia="Times New Roman" w:hAnsi="Helvetica" w:cs="Helvetica"/>
          <w:b/>
          <w:bCs/>
          <w:color w:val="444444"/>
          <w:sz w:val="21"/>
          <w:szCs w:val="21"/>
          <w:lang w:val="en" w:eastAsia="en-GB"/>
        </w:rPr>
      </w:pPr>
      <w:r w:rsidRPr="00B469D5">
        <w:rPr>
          <w:rFonts w:ascii="Helvetica" w:eastAsia="Times New Roman" w:hAnsi="Helvetica" w:cs="Helvetica"/>
          <w:b/>
          <w:bCs/>
          <w:color w:val="444444"/>
          <w:sz w:val="21"/>
          <w:szCs w:val="21"/>
          <w:lang w:val="en" w:eastAsia="en-GB"/>
        </w:rPr>
        <w:t>Dermis</w:t>
      </w:r>
    </w:p>
    <w:p w:rsidR="00B469D5" w:rsidRPr="00B469D5" w:rsidRDefault="00B469D5" w:rsidP="00B469D5">
      <w:pPr>
        <w:spacing w:before="100" w:beforeAutospacing="1" w:after="0" w:line="240" w:lineRule="auto"/>
        <w:ind w:left="720"/>
        <w:rPr>
          <w:rFonts w:ascii="Helvetica" w:eastAsia="Times New Roman" w:hAnsi="Helvetica" w:cs="Helvetica"/>
          <w:color w:val="444444"/>
          <w:sz w:val="21"/>
          <w:szCs w:val="21"/>
          <w:lang w:val="en" w:eastAsia="en-GB"/>
        </w:rPr>
      </w:pPr>
      <w:r w:rsidRPr="00B469D5">
        <w:rPr>
          <w:rFonts w:ascii="Helvetica" w:eastAsia="Times New Roman" w:hAnsi="Helvetica" w:cs="Helvetica"/>
          <w:color w:val="444444"/>
          <w:sz w:val="21"/>
          <w:szCs w:val="21"/>
          <w:lang w:val="en" w:eastAsia="en-GB"/>
        </w:rPr>
        <w:t xml:space="preserve">This is second principal part of the skin and is composed of connective tissue. The few cells in the dermis include fibroblasts and </w:t>
      </w:r>
      <w:proofErr w:type="spellStart"/>
      <w:r w:rsidRPr="00B469D5">
        <w:rPr>
          <w:rFonts w:ascii="Helvetica" w:eastAsia="Times New Roman" w:hAnsi="Helvetica" w:cs="Helvetica"/>
          <w:color w:val="444444"/>
          <w:sz w:val="21"/>
          <w:szCs w:val="21"/>
          <w:lang w:val="en" w:eastAsia="en-GB"/>
        </w:rPr>
        <w:t>macrophages.The</w:t>
      </w:r>
      <w:proofErr w:type="spellEnd"/>
      <w:r w:rsidRPr="00B469D5">
        <w:rPr>
          <w:rFonts w:ascii="Helvetica" w:eastAsia="Times New Roman" w:hAnsi="Helvetica" w:cs="Helvetica"/>
          <w:color w:val="444444"/>
          <w:sz w:val="21"/>
          <w:szCs w:val="21"/>
          <w:lang w:val="en" w:eastAsia="en-GB"/>
        </w:rPr>
        <w:t xml:space="preserve"> thickness of the dermis varies depending on anatomical location. Blood vessels, nerves and glands are embedded in the dermis</w:t>
      </w:r>
    </w:p>
    <w:p w:rsidR="00B469D5" w:rsidRPr="00B469D5" w:rsidRDefault="00B469D5" w:rsidP="00B469D5">
      <w:pPr>
        <w:spacing w:before="100" w:beforeAutospacing="1" w:after="0" w:line="240" w:lineRule="auto"/>
        <w:outlineLvl w:val="1"/>
        <w:rPr>
          <w:rFonts w:ascii="Helvetica" w:eastAsia="Times New Roman" w:hAnsi="Helvetica" w:cs="Helvetica"/>
          <w:color w:val="444444"/>
          <w:sz w:val="27"/>
          <w:szCs w:val="27"/>
          <w:lang w:val="en" w:eastAsia="en-GB"/>
        </w:rPr>
      </w:pPr>
      <w:r w:rsidRPr="00B469D5">
        <w:rPr>
          <w:rFonts w:ascii="Helvetica" w:eastAsia="Times New Roman" w:hAnsi="Helvetica" w:cs="Helvetica"/>
          <w:color w:val="444444"/>
          <w:sz w:val="27"/>
          <w:szCs w:val="27"/>
          <w:lang w:val="en" w:eastAsia="en-GB"/>
        </w:rPr>
        <w:t>E</w:t>
      </w:r>
    </w:p>
    <w:p w:rsidR="00B469D5" w:rsidRPr="00B469D5" w:rsidRDefault="00B469D5" w:rsidP="00B469D5">
      <w:pPr>
        <w:shd w:val="clear" w:color="auto" w:fill="F7F7F7"/>
        <w:spacing w:after="0" w:line="240" w:lineRule="auto"/>
        <w:ind w:left="-120"/>
        <w:rPr>
          <w:rFonts w:ascii="Helvetica" w:eastAsia="Times New Roman" w:hAnsi="Helvetica" w:cs="Helvetica"/>
          <w:b/>
          <w:bCs/>
          <w:color w:val="444444"/>
          <w:sz w:val="21"/>
          <w:szCs w:val="21"/>
          <w:lang w:val="en" w:eastAsia="en-GB"/>
        </w:rPr>
      </w:pPr>
      <w:r w:rsidRPr="00B469D5">
        <w:rPr>
          <w:rFonts w:ascii="Helvetica" w:eastAsia="Times New Roman" w:hAnsi="Helvetica" w:cs="Helvetica"/>
          <w:b/>
          <w:bCs/>
          <w:color w:val="444444"/>
          <w:sz w:val="21"/>
          <w:szCs w:val="21"/>
          <w:lang w:val="en" w:eastAsia="en-GB"/>
        </w:rPr>
        <w:t>Epidermis</w:t>
      </w:r>
    </w:p>
    <w:p w:rsidR="00B469D5" w:rsidRPr="00B469D5" w:rsidRDefault="00B469D5" w:rsidP="00B469D5">
      <w:pPr>
        <w:spacing w:before="100" w:beforeAutospacing="1" w:after="0" w:line="240" w:lineRule="auto"/>
        <w:ind w:left="720"/>
        <w:rPr>
          <w:rFonts w:ascii="Helvetica" w:eastAsia="Times New Roman" w:hAnsi="Helvetica" w:cs="Helvetica"/>
          <w:color w:val="444444"/>
          <w:sz w:val="21"/>
          <w:szCs w:val="21"/>
          <w:lang w:val="en" w:eastAsia="en-GB"/>
        </w:rPr>
      </w:pPr>
      <w:r w:rsidRPr="00B469D5">
        <w:rPr>
          <w:rFonts w:ascii="Helvetica" w:eastAsia="Times New Roman" w:hAnsi="Helvetica" w:cs="Helvetica"/>
          <w:color w:val="444444"/>
          <w:sz w:val="21"/>
          <w:szCs w:val="21"/>
          <w:lang w:val="en" w:eastAsia="en-GB"/>
        </w:rPr>
        <w:t>This is the first layer of the skin and is composed of stratified squamous epithelium and contains four principal cells, the main cell being the keratinocyte. These cells help waterproof and protect the skin and underlying tissues</w:t>
      </w:r>
    </w:p>
    <w:p w:rsidR="00B469D5" w:rsidRPr="00B469D5" w:rsidRDefault="00B469D5" w:rsidP="00B469D5">
      <w:pPr>
        <w:shd w:val="clear" w:color="auto" w:fill="F7F7F7"/>
        <w:spacing w:after="0" w:line="240" w:lineRule="auto"/>
        <w:ind w:left="-120"/>
        <w:rPr>
          <w:rFonts w:ascii="Helvetica" w:eastAsia="Times New Roman" w:hAnsi="Helvetica" w:cs="Helvetica"/>
          <w:b/>
          <w:bCs/>
          <w:color w:val="444444"/>
          <w:sz w:val="21"/>
          <w:szCs w:val="21"/>
          <w:lang w:val="en" w:eastAsia="en-GB"/>
        </w:rPr>
      </w:pPr>
      <w:r w:rsidRPr="00B469D5">
        <w:rPr>
          <w:rFonts w:ascii="Helvetica" w:eastAsia="Times New Roman" w:hAnsi="Helvetica" w:cs="Helvetica"/>
          <w:b/>
          <w:bCs/>
          <w:color w:val="444444"/>
          <w:sz w:val="21"/>
          <w:szCs w:val="21"/>
          <w:lang w:val="en" w:eastAsia="en-GB"/>
        </w:rPr>
        <w:t>Epithelium</w:t>
      </w:r>
    </w:p>
    <w:p w:rsidR="00B469D5" w:rsidRPr="00B469D5" w:rsidRDefault="00B469D5" w:rsidP="00B469D5">
      <w:pPr>
        <w:spacing w:before="100" w:beforeAutospacing="1" w:after="0" w:line="240" w:lineRule="auto"/>
        <w:ind w:left="720"/>
        <w:rPr>
          <w:rFonts w:ascii="Helvetica" w:eastAsia="Times New Roman" w:hAnsi="Helvetica" w:cs="Helvetica"/>
          <w:color w:val="444444"/>
          <w:sz w:val="21"/>
          <w:szCs w:val="21"/>
          <w:lang w:val="en" w:eastAsia="en-GB"/>
        </w:rPr>
      </w:pPr>
      <w:r w:rsidRPr="00B469D5">
        <w:rPr>
          <w:rFonts w:ascii="Helvetica" w:eastAsia="Times New Roman" w:hAnsi="Helvetica" w:cs="Helvetica"/>
          <w:color w:val="444444"/>
          <w:sz w:val="21"/>
          <w:szCs w:val="21"/>
          <w:lang w:val="en" w:eastAsia="en-GB"/>
        </w:rPr>
        <w:t>The cellular covering of internal and external body surfaces, including the lining of vessels and small cavities</w:t>
      </w:r>
    </w:p>
    <w:p w:rsidR="00B469D5" w:rsidRPr="00B469D5" w:rsidRDefault="00B469D5" w:rsidP="00B469D5">
      <w:pPr>
        <w:shd w:val="clear" w:color="auto" w:fill="F7F7F7"/>
        <w:spacing w:after="0" w:line="240" w:lineRule="auto"/>
        <w:ind w:left="-120"/>
        <w:rPr>
          <w:rFonts w:ascii="Helvetica" w:eastAsia="Times New Roman" w:hAnsi="Helvetica" w:cs="Helvetica"/>
          <w:b/>
          <w:bCs/>
          <w:color w:val="444444"/>
          <w:sz w:val="21"/>
          <w:szCs w:val="21"/>
          <w:lang w:val="en" w:eastAsia="en-GB"/>
        </w:rPr>
      </w:pPr>
      <w:r w:rsidRPr="00B469D5">
        <w:rPr>
          <w:rFonts w:ascii="Helvetica" w:eastAsia="Times New Roman" w:hAnsi="Helvetica" w:cs="Helvetica"/>
          <w:b/>
          <w:bCs/>
          <w:color w:val="444444"/>
          <w:sz w:val="21"/>
          <w:szCs w:val="21"/>
          <w:lang w:val="en" w:eastAsia="en-GB"/>
        </w:rPr>
        <w:t>Erythema</w:t>
      </w:r>
    </w:p>
    <w:p w:rsidR="00B469D5" w:rsidRPr="00B469D5" w:rsidRDefault="00B469D5" w:rsidP="00B469D5">
      <w:pPr>
        <w:spacing w:before="100" w:beforeAutospacing="1" w:after="0" w:line="240" w:lineRule="auto"/>
        <w:ind w:left="720"/>
        <w:rPr>
          <w:rFonts w:ascii="Helvetica" w:eastAsia="Times New Roman" w:hAnsi="Helvetica" w:cs="Helvetica"/>
          <w:color w:val="444444"/>
          <w:sz w:val="21"/>
          <w:szCs w:val="21"/>
          <w:lang w:val="en" w:eastAsia="en-GB"/>
        </w:rPr>
      </w:pPr>
      <w:r w:rsidRPr="00B469D5">
        <w:rPr>
          <w:rFonts w:ascii="Helvetica" w:eastAsia="Times New Roman" w:hAnsi="Helvetica" w:cs="Helvetica"/>
          <w:color w:val="444444"/>
          <w:sz w:val="21"/>
          <w:szCs w:val="21"/>
          <w:lang w:val="en" w:eastAsia="en-GB"/>
        </w:rPr>
        <w:t>A painful spreading redness around a wound</w:t>
      </w:r>
    </w:p>
    <w:p w:rsidR="00B469D5" w:rsidRPr="00B469D5" w:rsidRDefault="00B469D5" w:rsidP="00B469D5">
      <w:pPr>
        <w:shd w:val="clear" w:color="auto" w:fill="F7F7F7"/>
        <w:spacing w:after="0" w:line="240" w:lineRule="auto"/>
        <w:ind w:left="-120"/>
        <w:rPr>
          <w:rFonts w:ascii="Helvetica" w:eastAsia="Times New Roman" w:hAnsi="Helvetica" w:cs="Helvetica"/>
          <w:b/>
          <w:bCs/>
          <w:color w:val="444444"/>
          <w:sz w:val="21"/>
          <w:szCs w:val="21"/>
          <w:lang w:val="en" w:eastAsia="en-GB"/>
        </w:rPr>
      </w:pPr>
      <w:r w:rsidRPr="00B469D5">
        <w:rPr>
          <w:rFonts w:ascii="Helvetica" w:eastAsia="Times New Roman" w:hAnsi="Helvetica" w:cs="Helvetica"/>
          <w:b/>
          <w:bCs/>
          <w:color w:val="444444"/>
          <w:sz w:val="21"/>
          <w:szCs w:val="21"/>
          <w:lang w:val="en" w:eastAsia="en-GB"/>
        </w:rPr>
        <w:t>Extracellular Matrix</w:t>
      </w:r>
    </w:p>
    <w:p w:rsidR="00B469D5" w:rsidRDefault="00B469D5" w:rsidP="00B469D5">
      <w:pPr>
        <w:spacing w:before="100" w:beforeAutospacing="1" w:after="0" w:line="240" w:lineRule="auto"/>
        <w:ind w:left="720"/>
        <w:rPr>
          <w:rFonts w:ascii="Helvetica" w:eastAsia="Times New Roman" w:hAnsi="Helvetica" w:cs="Helvetica"/>
          <w:color w:val="444444"/>
          <w:sz w:val="21"/>
          <w:szCs w:val="21"/>
          <w:lang w:val="en" w:eastAsia="en-GB"/>
        </w:rPr>
      </w:pPr>
      <w:proofErr w:type="gramStart"/>
      <w:r w:rsidRPr="00B469D5">
        <w:rPr>
          <w:rFonts w:ascii="Helvetica" w:eastAsia="Times New Roman" w:hAnsi="Helvetica" w:cs="Helvetica"/>
          <w:color w:val="444444"/>
          <w:sz w:val="21"/>
          <w:szCs w:val="21"/>
          <w:lang w:val="en" w:eastAsia="en-GB"/>
        </w:rPr>
        <w:t xml:space="preserve">Consists of ground substance and </w:t>
      </w:r>
      <w:proofErr w:type="spellStart"/>
      <w:r w:rsidRPr="00B469D5">
        <w:rPr>
          <w:rFonts w:ascii="Helvetica" w:eastAsia="Times New Roman" w:hAnsi="Helvetica" w:cs="Helvetica"/>
          <w:color w:val="444444"/>
          <w:sz w:val="21"/>
          <w:szCs w:val="21"/>
          <w:lang w:val="en" w:eastAsia="en-GB"/>
        </w:rPr>
        <w:t>fibres</w:t>
      </w:r>
      <w:proofErr w:type="spellEnd"/>
      <w:r w:rsidRPr="00B469D5">
        <w:rPr>
          <w:rFonts w:ascii="Helvetica" w:eastAsia="Times New Roman" w:hAnsi="Helvetica" w:cs="Helvetica"/>
          <w:color w:val="444444"/>
          <w:sz w:val="21"/>
          <w:szCs w:val="21"/>
          <w:lang w:val="en" w:eastAsia="en-GB"/>
        </w:rPr>
        <w:t>.</w:t>
      </w:r>
      <w:proofErr w:type="gramEnd"/>
      <w:r w:rsidRPr="00B469D5">
        <w:rPr>
          <w:rFonts w:ascii="Helvetica" w:eastAsia="Times New Roman" w:hAnsi="Helvetica" w:cs="Helvetica"/>
          <w:color w:val="444444"/>
          <w:sz w:val="21"/>
          <w:szCs w:val="21"/>
          <w:lang w:val="en" w:eastAsia="en-GB"/>
        </w:rPr>
        <w:t xml:space="preserve"> The ground substance is an amorphous gel like material that fills the spaces between cells and contains interstitial fluid and proteoglycans. The </w:t>
      </w:r>
      <w:proofErr w:type="spellStart"/>
      <w:r w:rsidRPr="00B469D5">
        <w:rPr>
          <w:rFonts w:ascii="Helvetica" w:eastAsia="Times New Roman" w:hAnsi="Helvetica" w:cs="Helvetica"/>
          <w:color w:val="444444"/>
          <w:sz w:val="21"/>
          <w:szCs w:val="21"/>
          <w:lang w:val="en" w:eastAsia="en-GB"/>
        </w:rPr>
        <w:t>fibres</w:t>
      </w:r>
      <w:proofErr w:type="spellEnd"/>
      <w:r w:rsidRPr="00B469D5">
        <w:rPr>
          <w:rFonts w:ascii="Helvetica" w:eastAsia="Times New Roman" w:hAnsi="Helvetica" w:cs="Helvetica"/>
          <w:color w:val="444444"/>
          <w:sz w:val="21"/>
          <w:szCs w:val="21"/>
          <w:lang w:val="en" w:eastAsia="en-GB"/>
        </w:rPr>
        <w:t xml:space="preserve"> consist of collagen, elastin and reticular </w:t>
      </w:r>
      <w:proofErr w:type="spellStart"/>
      <w:r w:rsidRPr="00B469D5">
        <w:rPr>
          <w:rFonts w:ascii="Helvetica" w:eastAsia="Times New Roman" w:hAnsi="Helvetica" w:cs="Helvetica"/>
          <w:color w:val="444444"/>
          <w:sz w:val="21"/>
          <w:szCs w:val="21"/>
          <w:lang w:val="en" w:eastAsia="en-GB"/>
        </w:rPr>
        <w:t>fibres</w:t>
      </w:r>
      <w:proofErr w:type="spellEnd"/>
    </w:p>
    <w:p w:rsidR="004B01CA" w:rsidRPr="00B469D5" w:rsidRDefault="004B01CA" w:rsidP="004B01CA">
      <w:pPr>
        <w:shd w:val="clear" w:color="auto" w:fill="F7F7F7"/>
        <w:spacing w:after="0" w:line="240" w:lineRule="auto"/>
        <w:ind w:left="-120"/>
        <w:rPr>
          <w:rFonts w:ascii="Helvetica" w:eastAsia="Times New Roman" w:hAnsi="Helvetica" w:cs="Helvetica"/>
          <w:b/>
          <w:bCs/>
          <w:color w:val="444444"/>
          <w:sz w:val="21"/>
          <w:szCs w:val="21"/>
          <w:lang w:val="en" w:eastAsia="en-GB"/>
        </w:rPr>
      </w:pPr>
      <w:r>
        <w:rPr>
          <w:rFonts w:ascii="Helvetica" w:eastAsia="Times New Roman" w:hAnsi="Helvetica" w:cs="Helvetica"/>
          <w:b/>
          <w:bCs/>
          <w:color w:val="444444"/>
          <w:sz w:val="21"/>
          <w:szCs w:val="21"/>
          <w:lang w:val="en" w:eastAsia="en-GB"/>
        </w:rPr>
        <w:t>Exudate</w:t>
      </w:r>
    </w:p>
    <w:p w:rsidR="004B01CA" w:rsidRDefault="004B01CA" w:rsidP="00B469D5">
      <w:pPr>
        <w:spacing w:before="100" w:beforeAutospacing="1" w:after="0" w:line="240" w:lineRule="auto"/>
        <w:ind w:left="720"/>
        <w:rPr>
          <w:rFonts w:ascii="Arial" w:hAnsi="Arial" w:cs="Arial"/>
          <w:color w:val="0A0A0A"/>
          <w:lang w:val="en-US"/>
        </w:rPr>
      </w:pPr>
      <w:r>
        <w:rPr>
          <w:rFonts w:ascii="Arial" w:hAnsi="Arial" w:cs="Arial"/>
          <w:color w:val="0A0A0A"/>
          <w:lang w:val="en-US"/>
        </w:rPr>
        <w:t>This is fluid that accumulates in a wound.</w:t>
      </w:r>
    </w:p>
    <w:p w:rsidR="004B01CA" w:rsidRPr="004B01CA" w:rsidRDefault="004B01CA" w:rsidP="004B01CA">
      <w:pPr>
        <w:numPr>
          <w:ilvl w:val="0"/>
          <w:numId w:val="3"/>
        </w:numPr>
        <w:spacing w:after="0" w:line="240" w:lineRule="auto"/>
        <w:ind w:left="0"/>
        <w:rPr>
          <w:rFonts w:eastAsia="Times New Roman" w:cstheme="minorHAnsi"/>
          <w:color w:val="0A0A0A"/>
          <w:sz w:val="24"/>
          <w:szCs w:val="24"/>
          <w:lang w:val="en-US" w:eastAsia="en-GB"/>
        </w:rPr>
      </w:pPr>
      <w:r w:rsidRPr="004B01CA">
        <w:rPr>
          <w:rFonts w:eastAsia="Times New Roman" w:cstheme="minorHAnsi"/>
          <w:b/>
          <w:bCs/>
          <w:color w:val="0A0A0A"/>
          <w:sz w:val="24"/>
          <w:szCs w:val="24"/>
          <w:lang w:val="en-US" w:eastAsia="en-GB"/>
        </w:rPr>
        <w:t xml:space="preserve">Sanguineous: </w:t>
      </w:r>
      <w:r w:rsidRPr="004B01CA">
        <w:rPr>
          <w:rFonts w:eastAsia="Times New Roman" w:cstheme="minorHAnsi"/>
          <w:color w:val="0A0A0A"/>
          <w:sz w:val="24"/>
          <w:szCs w:val="24"/>
          <w:lang w:val="en-US" w:eastAsia="en-GB"/>
        </w:rPr>
        <w:t>Bloody.</w:t>
      </w:r>
    </w:p>
    <w:p w:rsidR="004B01CA" w:rsidRPr="004B01CA" w:rsidRDefault="004B01CA" w:rsidP="004B01CA">
      <w:pPr>
        <w:numPr>
          <w:ilvl w:val="0"/>
          <w:numId w:val="3"/>
        </w:numPr>
        <w:spacing w:after="0" w:line="240" w:lineRule="auto"/>
        <w:ind w:left="0"/>
        <w:rPr>
          <w:rFonts w:eastAsia="Times New Roman" w:cstheme="minorHAnsi"/>
          <w:color w:val="0A0A0A"/>
          <w:sz w:val="24"/>
          <w:szCs w:val="24"/>
          <w:lang w:val="en-US" w:eastAsia="en-GB"/>
        </w:rPr>
      </w:pPr>
      <w:r w:rsidRPr="004B01CA">
        <w:rPr>
          <w:rFonts w:eastAsia="Times New Roman" w:cstheme="minorHAnsi"/>
          <w:b/>
          <w:bCs/>
          <w:color w:val="0A0A0A"/>
          <w:sz w:val="24"/>
          <w:szCs w:val="24"/>
          <w:lang w:val="en-US" w:eastAsia="en-GB"/>
        </w:rPr>
        <w:t>Serous:</w:t>
      </w:r>
      <w:r w:rsidRPr="004B01CA">
        <w:rPr>
          <w:rFonts w:eastAsia="Times New Roman" w:cstheme="minorHAnsi"/>
          <w:color w:val="0A0A0A"/>
          <w:sz w:val="24"/>
          <w:szCs w:val="24"/>
          <w:lang w:val="en-US" w:eastAsia="en-GB"/>
        </w:rPr>
        <w:t xml:space="preserve"> Clear or pale yellow.</w:t>
      </w:r>
    </w:p>
    <w:p w:rsidR="004B01CA" w:rsidRPr="004B01CA" w:rsidRDefault="004B01CA" w:rsidP="004B01CA">
      <w:pPr>
        <w:numPr>
          <w:ilvl w:val="0"/>
          <w:numId w:val="3"/>
        </w:numPr>
        <w:spacing w:after="0" w:line="240" w:lineRule="auto"/>
        <w:ind w:left="0"/>
        <w:rPr>
          <w:rFonts w:eastAsia="Times New Roman" w:cstheme="minorHAnsi"/>
          <w:color w:val="0A0A0A"/>
          <w:sz w:val="24"/>
          <w:szCs w:val="24"/>
          <w:lang w:val="en-US" w:eastAsia="en-GB"/>
        </w:rPr>
      </w:pPr>
      <w:proofErr w:type="spellStart"/>
      <w:r w:rsidRPr="004B01CA">
        <w:rPr>
          <w:rFonts w:eastAsia="Times New Roman" w:cstheme="minorHAnsi"/>
          <w:b/>
          <w:bCs/>
          <w:color w:val="0A0A0A"/>
          <w:sz w:val="24"/>
          <w:szCs w:val="24"/>
          <w:lang w:val="en-US" w:eastAsia="en-GB"/>
        </w:rPr>
        <w:t>Serosanguineous</w:t>
      </w:r>
      <w:proofErr w:type="spellEnd"/>
      <w:r w:rsidRPr="004B01CA">
        <w:rPr>
          <w:rFonts w:eastAsia="Times New Roman" w:cstheme="minorHAnsi"/>
          <w:b/>
          <w:bCs/>
          <w:color w:val="0A0A0A"/>
          <w:sz w:val="24"/>
          <w:szCs w:val="24"/>
          <w:lang w:val="en-US" w:eastAsia="en-GB"/>
        </w:rPr>
        <w:t>:</w:t>
      </w:r>
      <w:r w:rsidRPr="004B01CA">
        <w:rPr>
          <w:rFonts w:eastAsia="Times New Roman" w:cstheme="minorHAnsi"/>
          <w:color w:val="0A0A0A"/>
          <w:sz w:val="24"/>
          <w:szCs w:val="24"/>
          <w:lang w:val="en-US" w:eastAsia="en-GB"/>
        </w:rPr>
        <w:t xml:space="preserve"> Serous with hints of blood.</w:t>
      </w:r>
    </w:p>
    <w:p w:rsidR="004B01CA" w:rsidRPr="004B01CA" w:rsidRDefault="004B01CA" w:rsidP="004B01CA">
      <w:pPr>
        <w:numPr>
          <w:ilvl w:val="0"/>
          <w:numId w:val="3"/>
        </w:numPr>
        <w:spacing w:after="0" w:line="240" w:lineRule="auto"/>
        <w:ind w:left="0"/>
        <w:rPr>
          <w:rFonts w:eastAsia="Times New Roman" w:cstheme="minorHAnsi"/>
          <w:color w:val="0A0A0A"/>
          <w:sz w:val="24"/>
          <w:szCs w:val="24"/>
          <w:lang w:val="en-US" w:eastAsia="en-GB"/>
        </w:rPr>
      </w:pPr>
      <w:r w:rsidRPr="004B01CA">
        <w:rPr>
          <w:rFonts w:eastAsia="Times New Roman" w:cstheme="minorHAnsi"/>
          <w:b/>
          <w:bCs/>
          <w:color w:val="0A0A0A"/>
          <w:sz w:val="24"/>
          <w:szCs w:val="24"/>
          <w:lang w:val="en-US" w:eastAsia="en-GB"/>
        </w:rPr>
        <w:t>Purulent:</w:t>
      </w:r>
      <w:r w:rsidRPr="004B01CA">
        <w:rPr>
          <w:rFonts w:eastAsia="Times New Roman" w:cstheme="minorHAnsi"/>
          <w:color w:val="0A0A0A"/>
          <w:sz w:val="24"/>
          <w:szCs w:val="24"/>
          <w:lang w:val="en-US" w:eastAsia="en-GB"/>
        </w:rPr>
        <w:t xml:space="preserve"> Green, brown or yellow pus.</w:t>
      </w:r>
    </w:p>
    <w:p w:rsidR="004B01CA" w:rsidRPr="004B01CA" w:rsidRDefault="004B01CA" w:rsidP="004B01CA">
      <w:pPr>
        <w:numPr>
          <w:ilvl w:val="0"/>
          <w:numId w:val="3"/>
        </w:numPr>
        <w:spacing w:after="0" w:line="240" w:lineRule="auto"/>
        <w:ind w:left="0"/>
        <w:rPr>
          <w:rFonts w:eastAsia="Times New Roman" w:cstheme="minorHAnsi"/>
          <w:color w:val="0A0A0A"/>
          <w:sz w:val="24"/>
          <w:szCs w:val="24"/>
          <w:lang w:val="en-US" w:eastAsia="en-GB"/>
        </w:rPr>
      </w:pPr>
      <w:r w:rsidRPr="004B01CA">
        <w:rPr>
          <w:rFonts w:eastAsia="Times New Roman" w:cstheme="minorHAnsi"/>
          <w:b/>
          <w:bCs/>
          <w:color w:val="0A0A0A"/>
          <w:sz w:val="24"/>
          <w:szCs w:val="24"/>
          <w:lang w:val="en-US" w:eastAsia="en-GB"/>
        </w:rPr>
        <w:t xml:space="preserve">Scant: </w:t>
      </w:r>
      <w:r w:rsidRPr="004B01CA">
        <w:rPr>
          <w:rFonts w:eastAsia="Times New Roman" w:cstheme="minorHAnsi"/>
          <w:color w:val="0A0A0A"/>
          <w:sz w:val="24"/>
          <w:szCs w:val="24"/>
          <w:lang w:val="en-US" w:eastAsia="en-GB"/>
        </w:rPr>
        <w:t>Tiny amount of fluid noticed when changing dressing.</w:t>
      </w:r>
    </w:p>
    <w:p w:rsidR="004B01CA" w:rsidRPr="004B01CA" w:rsidRDefault="004B01CA" w:rsidP="004B01CA">
      <w:pPr>
        <w:numPr>
          <w:ilvl w:val="0"/>
          <w:numId w:val="3"/>
        </w:numPr>
        <w:spacing w:after="0" w:line="240" w:lineRule="auto"/>
        <w:ind w:left="0"/>
        <w:rPr>
          <w:rFonts w:eastAsia="Times New Roman" w:cstheme="minorHAnsi"/>
          <w:color w:val="0A0A0A"/>
          <w:sz w:val="24"/>
          <w:szCs w:val="24"/>
          <w:lang w:val="en-US" w:eastAsia="en-GB"/>
        </w:rPr>
      </w:pPr>
      <w:r w:rsidRPr="004B01CA">
        <w:rPr>
          <w:rFonts w:eastAsia="Times New Roman" w:cstheme="minorHAnsi"/>
          <w:b/>
          <w:bCs/>
          <w:color w:val="0A0A0A"/>
          <w:sz w:val="24"/>
          <w:szCs w:val="24"/>
          <w:lang w:val="en-US" w:eastAsia="en-GB"/>
        </w:rPr>
        <w:t>Minimal:</w:t>
      </w:r>
      <w:r w:rsidRPr="004B01CA">
        <w:rPr>
          <w:rFonts w:eastAsia="Times New Roman" w:cstheme="minorHAnsi"/>
          <w:color w:val="0A0A0A"/>
          <w:sz w:val="24"/>
          <w:szCs w:val="24"/>
          <w:lang w:val="en-US" w:eastAsia="en-GB"/>
        </w:rPr>
        <w:t xml:space="preserve"> Exudate is present on about one-third of dressing surface.</w:t>
      </w:r>
    </w:p>
    <w:p w:rsidR="004B01CA" w:rsidRPr="004B01CA" w:rsidRDefault="004B01CA" w:rsidP="004B01CA">
      <w:pPr>
        <w:numPr>
          <w:ilvl w:val="0"/>
          <w:numId w:val="3"/>
        </w:numPr>
        <w:spacing w:after="0" w:line="240" w:lineRule="auto"/>
        <w:ind w:left="0"/>
        <w:rPr>
          <w:rFonts w:eastAsia="Times New Roman" w:cstheme="minorHAnsi"/>
          <w:color w:val="0A0A0A"/>
          <w:sz w:val="24"/>
          <w:szCs w:val="24"/>
          <w:lang w:val="en-US" w:eastAsia="en-GB"/>
        </w:rPr>
      </w:pPr>
      <w:r w:rsidRPr="004B01CA">
        <w:rPr>
          <w:rFonts w:eastAsia="Times New Roman" w:cstheme="minorHAnsi"/>
          <w:b/>
          <w:bCs/>
          <w:color w:val="0A0A0A"/>
          <w:sz w:val="24"/>
          <w:szCs w:val="24"/>
          <w:lang w:val="en-US" w:eastAsia="en-GB"/>
        </w:rPr>
        <w:t>Moderate:</w:t>
      </w:r>
      <w:r w:rsidRPr="004B01CA">
        <w:rPr>
          <w:rFonts w:eastAsia="Times New Roman" w:cstheme="minorHAnsi"/>
          <w:color w:val="0A0A0A"/>
          <w:sz w:val="24"/>
          <w:szCs w:val="24"/>
          <w:lang w:val="en-US" w:eastAsia="en-GB"/>
        </w:rPr>
        <w:t xml:space="preserve"> Exudate covers less than two-thirds of dressing surface and may soak through.</w:t>
      </w:r>
    </w:p>
    <w:p w:rsidR="004B01CA" w:rsidRPr="004B01CA" w:rsidRDefault="004B01CA" w:rsidP="004B01CA">
      <w:pPr>
        <w:numPr>
          <w:ilvl w:val="0"/>
          <w:numId w:val="3"/>
        </w:numPr>
        <w:spacing w:after="0" w:line="240" w:lineRule="auto"/>
        <w:ind w:left="0"/>
        <w:rPr>
          <w:rFonts w:eastAsia="Times New Roman" w:cstheme="minorHAnsi"/>
          <w:color w:val="0A0A0A"/>
          <w:sz w:val="24"/>
          <w:szCs w:val="24"/>
          <w:lang w:val="en-US" w:eastAsia="en-GB"/>
        </w:rPr>
      </w:pPr>
      <w:r w:rsidRPr="004B01CA">
        <w:rPr>
          <w:rFonts w:eastAsia="Times New Roman" w:cstheme="minorHAnsi"/>
          <w:b/>
          <w:bCs/>
          <w:color w:val="0A0A0A"/>
          <w:sz w:val="24"/>
          <w:szCs w:val="24"/>
          <w:lang w:val="en-US" w:eastAsia="en-GB"/>
        </w:rPr>
        <w:t xml:space="preserve">Large: </w:t>
      </w:r>
      <w:r w:rsidRPr="004B01CA">
        <w:rPr>
          <w:rFonts w:eastAsia="Times New Roman" w:cstheme="minorHAnsi"/>
          <w:color w:val="0A0A0A"/>
          <w:sz w:val="24"/>
          <w:szCs w:val="24"/>
          <w:lang w:val="en-US" w:eastAsia="en-GB"/>
        </w:rPr>
        <w:t>Exudate covers more than two-thirds of dressing surface and likely soaks through.</w:t>
      </w:r>
    </w:p>
    <w:p w:rsidR="004B01CA" w:rsidRPr="00B469D5" w:rsidRDefault="004B01CA" w:rsidP="00B469D5">
      <w:pPr>
        <w:spacing w:before="100" w:beforeAutospacing="1" w:after="0" w:line="240" w:lineRule="auto"/>
        <w:ind w:left="720"/>
        <w:rPr>
          <w:rFonts w:ascii="Helvetica" w:eastAsia="Times New Roman" w:hAnsi="Helvetica" w:cs="Helvetica"/>
          <w:color w:val="444444"/>
          <w:sz w:val="21"/>
          <w:szCs w:val="21"/>
          <w:lang w:val="en" w:eastAsia="en-GB"/>
        </w:rPr>
      </w:pPr>
    </w:p>
    <w:p w:rsidR="00B469D5" w:rsidRPr="00B469D5" w:rsidRDefault="00B469D5" w:rsidP="00B469D5">
      <w:pPr>
        <w:spacing w:before="100" w:beforeAutospacing="1" w:after="0" w:line="240" w:lineRule="auto"/>
        <w:outlineLvl w:val="1"/>
        <w:rPr>
          <w:rFonts w:ascii="Helvetica" w:eastAsia="Times New Roman" w:hAnsi="Helvetica" w:cs="Helvetica"/>
          <w:color w:val="444444"/>
          <w:sz w:val="27"/>
          <w:szCs w:val="27"/>
          <w:lang w:val="en" w:eastAsia="en-GB"/>
        </w:rPr>
      </w:pPr>
      <w:r w:rsidRPr="00B469D5">
        <w:rPr>
          <w:rFonts w:ascii="Helvetica" w:eastAsia="Times New Roman" w:hAnsi="Helvetica" w:cs="Helvetica"/>
          <w:color w:val="444444"/>
          <w:sz w:val="27"/>
          <w:szCs w:val="27"/>
          <w:lang w:val="en" w:eastAsia="en-GB"/>
        </w:rPr>
        <w:t>F</w:t>
      </w:r>
    </w:p>
    <w:p w:rsidR="00B469D5" w:rsidRPr="00B469D5" w:rsidRDefault="00B469D5" w:rsidP="00B469D5">
      <w:pPr>
        <w:shd w:val="clear" w:color="auto" w:fill="F7F7F7"/>
        <w:spacing w:after="0" w:line="240" w:lineRule="auto"/>
        <w:ind w:left="-120"/>
        <w:rPr>
          <w:rFonts w:ascii="Helvetica" w:eastAsia="Times New Roman" w:hAnsi="Helvetica" w:cs="Helvetica"/>
          <w:b/>
          <w:bCs/>
          <w:color w:val="444444"/>
          <w:sz w:val="21"/>
          <w:szCs w:val="21"/>
          <w:lang w:val="en" w:eastAsia="en-GB"/>
        </w:rPr>
      </w:pPr>
      <w:r w:rsidRPr="00B469D5">
        <w:rPr>
          <w:rFonts w:ascii="Helvetica" w:eastAsia="Times New Roman" w:hAnsi="Helvetica" w:cs="Helvetica"/>
          <w:b/>
          <w:bCs/>
          <w:color w:val="444444"/>
          <w:sz w:val="21"/>
          <w:szCs w:val="21"/>
          <w:lang w:val="en" w:eastAsia="en-GB"/>
        </w:rPr>
        <w:t>Fibroblast</w:t>
      </w:r>
    </w:p>
    <w:p w:rsidR="00B469D5" w:rsidRPr="00B469D5" w:rsidRDefault="00B469D5" w:rsidP="00B469D5">
      <w:pPr>
        <w:spacing w:before="100" w:beforeAutospacing="1" w:after="0" w:line="240" w:lineRule="auto"/>
        <w:ind w:left="720"/>
        <w:rPr>
          <w:rFonts w:ascii="Helvetica" w:eastAsia="Times New Roman" w:hAnsi="Helvetica" w:cs="Helvetica"/>
          <w:color w:val="444444"/>
          <w:sz w:val="21"/>
          <w:szCs w:val="21"/>
          <w:lang w:val="en" w:eastAsia="en-GB"/>
        </w:rPr>
      </w:pPr>
      <w:r w:rsidRPr="00B469D5">
        <w:rPr>
          <w:rFonts w:ascii="Helvetica" w:eastAsia="Times New Roman" w:hAnsi="Helvetica" w:cs="Helvetica"/>
          <w:color w:val="444444"/>
          <w:sz w:val="21"/>
          <w:szCs w:val="21"/>
          <w:lang w:val="en" w:eastAsia="en-GB"/>
        </w:rPr>
        <w:t>The cells that form fibrous tissue</w:t>
      </w:r>
    </w:p>
    <w:p w:rsidR="00B469D5" w:rsidRPr="00B469D5" w:rsidRDefault="00B469D5" w:rsidP="00B469D5">
      <w:pPr>
        <w:spacing w:before="100" w:beforeAutospacing="1" w:after="0" w:line="240" w:lineRule="auto"/>
        <w:outlineLvl w:val="1"/>
        <w:rPr>
          <w:rFonts w:ascii="Helvetica" w:eastAsia="Times New Roman" w:hAnsi="Helvetica" w:cs="Helvetica"/>
          <w:color w:val="444444"/>
          <w:sz w:val="27"/>
          <w:szCs w:val="27"/>
          <w:lang w:val="en" w:eastAsia="en-GB"/>
        </w:rPr>
      </w:pPr>
      <w:r w:rsidRPr="00B469D5">
        <w:rPr>
          <w:rFonts w:ascii="Helvetica" w:eastAsia="Times New Roman" w:hAnsi="Helvetica" w:cs="Helvetica"/>
          <w:color w:val="444444"/>
          <w:sz w:val="27"/>
          <w:szCs w:val="27"/>
          <w:lang w:val="en" w:eastAsia="en-GB"/>
        </w:rPr>
        <w:t>G</w:t>
      </w:r>
    </w:p>
    <w:p w:rsidR="00B469D5" w:rsidRPr="00B469D5" w:rsidRDefault="00B469D5" w:rsidP="00B469D5">
      <w:pPr>
        <w:shd w:val="clear" w:color="auto" w:fill="F7F7F7"/>
        <w:spacing w:after="0" w:line="240" w:lineRule="auto"/>
        <w:ind w:left="-120"/>
        <w:rPr>
          <w:rFonts w:ascii="Helvetica" w:eastAsia="Times New Roman" w:hAnsi="Helvetica" w:cs="Helvetica"/>
          <w:b/>
          <w:bCs/>
          <w:color w:val="444444"/>
          <w:sz w:val="21"/>
          <w:szCs w:val="21"/>
          <w:lang w:val="en" w:eastAsia="en-GB"/>
        </w:rPr>
      </w:pPr>
      <w:r w:rsidRPr="00B469D5">
        <w:rPr>
          <w:rFonts w:ascii="Helvetica" w:eastAsia="Times New Roman" w:hAnsi="Helvetica" w:cs="Helvetica"/>
          <w:b/>
          <w:bCs/>
          <w:color w:val="444444"/>
          <w:sz w:val="21"/>
          <w:szCs w:val="21"/>
          <w:lang w:val="en" w:eastAsia="en-GB"/>
        </w:rPr>
        <w:t>Growth factors</w:t>
      </w:r>
    </w:p>
    <w:p w:rsidR="00B469D5" w:rsidRPr="00B469D5" w:rsidRDefault="00B469D5" w:rsidP="00B469D5">
      <w:pPr>
        <w:spacing w:before="100" w:beforeAutospacing="1" w:after="0" w:line="240" w:lineRule="auto"/>
        <w:ind w:left="720"/>
        <w:rPr>
          <w:rFonts w:ascii="Helvetica" w:eastAsia="Times New Roman" w:hAnsi="Helvetica" w:cs="Helvetica"/>
          <w:color w:val="444444"/>
          <w:sz w:val="21"/>
          <w:szCs w:val="21"/>
          <w:lang w:val="en" w:eastAsia="en-GB"/>
        </w:rPr>
      </w:pPr>
      <w:r w:rsidRPr="00B469D5">
        <w:rPr>
          <w:rFonts w:ascii="Helvetica" w:eastAsia="Times New Roman" w:hAnsi="Helvetica" w:cs="Helvetica"/>
          <w:color w:val="444444"/>
          <w:sz w:val="21"/>
          <w:szCs w:val="21"/>
          <w:lang w:val="en" w:eastAsia="en-GB"/>
        </w:rPr>
        <w:t>Peptides which are a subset of cytokines vital for cell proliferation</w:t>
      </w:r>
    </w:p>
    <w:p w:rsidR="00B469D5" w:rsidRPr="00B469D5" w:rsidRDefault="00B469D5" w:rsidP="00B469D5">
      <w:pPr>
        <w:spacing w:before="100" w:beforeAutospacing="1" w:after="0" w:line="240" w:lineRule="auto"/>
        <w:outlineLvl w:val="1"/>
        <w:rPr>
          <w:rFonts w:ascii="Helvetica" w:eastAsia="Times New Roman" w:hAnsi="Helvetica" w:cs="Helvetica"/>
          <w:color w:val="444444"/>
          <w:sz w:val="27"/>
          <w:szCs w:val="27"/>
          <w:lang w:val="en" w:eastAsia="en-GB"/>
        </w:rPr>
      </w:pPr>
      <w:r w:rsidRPr="00B469D5">
        <w:rPr>
          <w:rFonts w:ascii="Helvetica" w:eastAsia="Times New Roman" w:hAnsi="Helvetica" w:cs="Helvetica"/>
          <w:color w:val="444444"/>
          <w:sz w:val="27"/>
          <w:szCs w:val="27"/>
          <w:lang w:val="en" w:eastAsia="en-GB"/>
        </w:rPr>
        <w:t>H</w:t>
      </w:r>
    </w:p>
    <w:p w:rsidR="00B469D5" w:rsidRPr="00B469D5" w:rsidRDefault="00B469D5" w:rsidP="00B469D5">
      <w:pPr>
        <w:shd w:val="clear" w:color="auto" w:fill="F7F7F7"/>
        <w:spacing w:after="0" w:line="240" w:lineRule="auto"/>
        <w:ind w:left="-120"/>
        <w:rPr>
          <w:rFonts w:ascii="Helvetica" w:eastAsia="Times New Roman" w:hAnsi="Helvetica" w:cs="Helvetica"/>
          <w:b/>
          <w:bCs/>
          <w:color w:val="444444"/>
          <w:sz w:val="21"/>
          <w:szCs w:val="21"/>
          <w:lang w:val="en" w:eastAsia="en-GB"/>
        </w:rPr>
      </w:pPr>
      <w:proofErr w:type="spellStart"/>
      <w:r w:rsidRPr="00B469D5">
        <w:rPr>
          <w:rFonts w:ascii="Helvetica" w:eastAsia="Times New Roman" w:hAnsi="Helvetica" w:cs="Helvetica"/>
          <w:b/>
          <w:bCs/>
          <w:color w:val="444444"/>
          <w:sz w:val="21"/>
          <w:szCs w:val="21"/>
          <w:lang w:val="en" w:eastAsia="en-GB"/>
        </w:rPr>
        <w:t>Haemostasis</w:t>
      </w:r>
      <w:proofErr w:type="spellEnd"/>
    </w:p>
    <w:p w:rsidR="00B469D5" w:rsidRPr="00B469D5" w:rsidRDefault="00B469D5" w:rsidP="00B469D5">
      <w:pPr>
        <w:spacing w:before="100" w:beforeAutospacing="1" w:after="0" w:line="240" w:lineRule="auto"/>
        <w:ind w:left="720"/>
        <w:rPr>
          <w:rFonts w:ascii="Helvetica" w:eastAsia="Times New Roman" w:hAnsi="Helvetica" w:cs="Helvetica"/>
          <w:color w:val="444444"/>
          <w:sz w:val="21"/>
          <w:szCs w:val="21"/>
          <w:lang w:val="en" w:eastAsia="en-GB"/>
        </w:rPr>
      </w:pPr>
      <w:r w:rsidRPr="00B469D5">
        <w:rPr>
          <w:rFonts w:ascii="Helvetica" w:eastAsia="Times New Roman" w:hAnsi="Helvetica" w:cs="Helvetica"/>
          <w:color w:val="444444"/>
          <w:sz w:val="21"/>
          <w:szCs w:val="21"/>
          <w:lang w:val="en" w:eastAsia="en-GB"/>
        </w:rPr>
        <w:t>The stoppage of bleeding</w:t>
      </w:r>
    </w:p>
    <w:p w:rsidR="00B469D5" w:rsidRPr="00B469D5" w:rsidRDefault="00B469D5" w:rsidP="00B469D5">
      <w:pPr>
        <w:spacing w:before="100" w:beforeAutospacing="1" w:after="0" w:line="240" w:lineRule="auto"/>
        <w:outlineLvl w:val="1"/>
        <w:rPr>
          <w:rFonts w:ascii="Helvetica" w:eastAsia="Times New Roman" w:hAnsi="Helvetica" w:cs="Helvetica"/>
          <w:color w:val="444444"/>
          <w:sz w:val="27"/>
          <w:szCs w:val="27"/>
          <w:lang w:val="en" w:eastAsia="en-GB"/>
        </w:rPr>
      </w:pPr>
      <w:r w:rsidRPr="00B469D5">
        <w:rPr>
          <w:rFonts w:ascii="Helvetica" w:eastAsia="Times New Roman" w:hAnsi="Helvetica" w:cs="Helvetica"/>
          <w:color w:val="444444"/>
          <w:sz w:val="27"/>
          <w:szCs w:val="27"/>
          <w:lang w:val="en" w:eastAsia="en-GB"/>
        </w:rPr>
        <w:t>M</w:t>
      </w:r>
    </w:p>
    <w:p w:rsidR="00B469D5" w:rsidRPr="00B469D5" w:rsidRDefault="00B469D5" w:rsidP="00B469D5">
      <w:pPr>
        <w:shd w:val="clear" w:color="auto" w:fill="F7F7F7"/>
        <w:spacing w:after="0" w:line="240" w:lineRule="auto"/>
        <w:ind w:left="-120"/>
        <w:rPr>
          <w:rFonts w:ascii="Helvetica" w:eastAsia="Times New Roman" w:hAnsi="Helvetica" w:cs="Helvetica"/>
          <w:b/>
          <w:bCs/>
          <w:color w:val="444444"/>
          <w:sz w:val="21"/>
          <w:szCs w:val="21"/>
          <w:lang w:val="en" w:eastAsia="en-GB"/>
        </w:rPr>
      </w:pPr>
      <w:r w:rsidRPr="00B469D5">
        <w:rPr>
          <w:rFonts w:ascii="Helvetica" w:eastAsia="Times New Roman" w:hAnsi="Helvetica" w:cs="Helvetica"/>
          <w:b/>
          <w:bCs/>
          <w:color w:val="444444"/>
          <w:sz w:val="21"/>
          <w:szCs w:val="21"/>
          <w:lang w:val="en" w:eastAsia="en-GB"/>
        </w:rPr>
        <w:t>Maceration</w:t>
      </w:r>
    </w:p>
    <w:p w:rsidR="00B469D5" w:rsidRPr="00B469D5" w:rsidRDefault="00B469D5" w:rsidP="00B469D5">
      <w:pPr>
        <w:spacing w:before="100" w:beforeAutospacing="1" w:after="0" w:line="240" w:lineRule="auto"/>
        <w:ind w:left="720"/>
        <w:rPr>
          <w:rFonts w:ascii="Helvetica" w:eastAsia="Times New Roman" w:hAnsi="Helvetica" w:cs="Helvetica"/>
          <w:color w:val="444444"/>
          <w:sz w:val="21"/>
          <w:szCs w:val="21"/>
          <w:lang w:val="en" w:eastAsia="en-GB"/>
        </w:rPr>
      </w:pPr>
      <w:r w:rsidRPr="00B469D5">
        <w:rPr>
          <w:rFonts w:ascii="Helvetica" w:eastAsia="Times New Roman" w:hAnsi="Helvetica" w:cs="Helvetica"/>
          <w:color w:val="444444"/>
          <w:sz w:val="21"/>
          <w:szCs w:val="21"/>
          <w:lang w:val="en" w:eastAsia="en-GB"/>
        </w:rPr>
        <w:t>A softening or wetting of the skin owing to retention of excessive moisture</w:t>
      </w:r>
    </w:p>
    <w:p w:rsidR="00B469D5" w:rsidRPr="00B469D5" w:rsidRDefault="00B469D5" w:rsidP="00B469D5">
      <w:pPr>
        <w:shd w:val="clear" w:color="auto" w:fill="F7F7F7"/>
        <w:spacing w:after="0" w:line="240" w:lineRule="auto"/>
        <w:ind w:left="-120"/>
        <w:rPr>
          <w:rFonts w:ascii="Helvetica" w:eastAsia="Times New Roman" w:hAnsi="Helvetica" w:cs="Helvetica"/>
          <w:b/>
          <w:bCs/>
          <w:color w:val="444444"/>
          <w:sz w:val="21"/>
          <w:szCs w:val="21"/>
          <w:lang w:val="en" w:eastAsia="en-GB"/>
        </w:rPr>
      </w:pPr>
      <w:r w:rsidRPr="00B469D5">
        <w:rPr>
          <w:rFonts w:ascii="Helvetica" w:eastAsia="Times New Roman" w:hAnsi="Helvetica" w:cs="Helvetica"/>
          <w:b/>
          <w:bCs/>
          <w:color w:val="444444"/>
          <w:sz w:val="21"/>
          <w:szCs w:val="21"/>
          <w:lang w:val="en" w:eastAsia="en-GB"/>
        </w:rPr>
        <w:t>Macrophage</w:t>
      </w:r>
    </w:p>
    <w:p w:rsidR="00B469D5" w:rsidRPr="00B469D5" w:rsidRDefault="00B469D5" w:rsidP="00B469D5">
      <w:pPr>
        <w:spacing w:before="100" w:beforeAutospacing="1" w:after="0" w:line="240" w:lineRule="auto"/>
        <w:ind w:left="720"/>
        <w:rPr>
          <w:rFonts w:ascii="Helvetica" w:eastAsia="Times New Roman" w:hAnsi="Helvetica" w:cs="Helvetica"/>
          <w:color w:val="444444"/>
          <w:sz w:val="21"/>
          <w:szCs w:val="21"/>
          <w:lang w:val="en" w:eastAsia="en-GB"/>
        </w:rPr>
      </w:pPr>
      <w:r w:rsidRPr="00B469D5">
        <w:rPr>
          <w:rFonts w:ascii="Helvetica" w:eastAsia="Times New Roman" w:hAnsi="Helvetica" w:cs="Helvetica"/>
          <w:color w:val="444444"/>
          <w:sz w:val="21"/>
          <w:szCs w:val="21"/>
          <w:lang w:val="en" w:eastAsia="en-GB"/>
        </w:rPr>
        <w:t>Phagocytic cell derived from a monocyte</w:t>
      </w:r>
    </w:p>
    <w:p w:rsidR="00B469D5" w:rsidRPr="00B469D5" w:rsidRDefault="00B469D5" w:rsidP="00B469D5">
      <w:pPr>
        <w:spacing w:before="100" w:beforeAutospacing="1" w:after="0" w:line="240" w:lineRule="auto"/>
        <w:outlineLvl w:val="1"/>
        <w:rPr>
          <w:rFonts w:ascii="Helvetica" w:eastAsia="Times New Roman" w:hAnsi="Helvetica" w:cs="Helvetica"/>
          <w:color w:val="444444"/>
          <w:sz w:val="27"/>
          <w:szCs w:val="27"/>
          <w:lang w:val="en" w:eastAsia="en-GB"/>
        </w:rPr>
      </w:pPr>
      <w:r w:rsidRPr="00B469D5">
        <w:rPr>
          <w:rFonts w:ascii="Helvetica" w:eastAsia="Times New Roman" w:hAnsi="Helvetica" w:cs="Helvetica"/>
          <w:color w:val="444444"/>
          <w:sz w:val="27"/>
          <w:szCs w:val="27"/>
          <w:lang w:val="en" w:eastAsia="en-GB"/>
        </w:rPr>
        <w:t>N</w:t>
      </w:r>
    </w:p>
    <w:p w:rsidR="00B469D5" w:rsidRPr="00B469D5" w:rsidRDefault="00B469D5" w:rsidP="00B469D5">
      <w:pPr>
        <w:shd w:val="clear" w:color="auto" w:fill="F7F7F7"/>
        <w:spacing w:after="0" w:line="240" w:lineRule="auto"/>
        <w:ind w:left="-120"/>
        <w:rPr>
          <w:rFonts w:ascii="Helvetica" w:eastAsia="Times New Roman" w:hAnsi="Helvetica" w:cs="Helvetica"/>
          <w:b/>
          <w:bCs/>
          <w:color w:val="444444"/>
          <w:sz w:val="21"/>
          <w:szCs w:val="21"/>
          <w:lang w:val="en" w:eastAsia="en-GB"/>
        </w:rPr>
      </w:pPr>
      <w:proofErr w:type="spellStart"/>
      <w:r w:rsidRPr="00B469D5">
        <w:rPr>
          <w:rFonts w:ascii="Helvetica" w:eastAsia="Times New Roman" w:hAnsi="Helvetica" w:cs="Helvetica"/>
          <w:b/>
          <w:bCs/>
          <w:color w:val="444444"/>
          <w:sz w:val="21"/>
          <w:szCs w:val="21"/>
          <w:lang w:val="en" w:eastAsia="en-GB"/>
        </w:rPr>
        <w:t>Neuroischaemia</w:t>
      </w:r>
      <w:proofErr w:type="spellEnd"/>
    </w:p>
    <w:p w:rsidR="00B469D5" w:rsidRPr="00B469D5" w:rsidRDefault="00B469D5" w:rsidP="00B469D5">
      <w:pPr>
        <w:spacing w:before="100" w:beforeAutospacing="1" w:after="0" w:line="240" w:lineRule="auto"/>
        <w:ind w:left="720"/>
        <w:rPr>
          <w:rFonts w:ascii="Helvetica" w:eastAsia="Times New Roman" w:hAnsi="Helvetica" w:cs="Helvetica"/>
          <w:color w:val="444444"/>
          <w:sz w:val="21"/>
          <w:szCs w:val="21"/>
          <w:lang w:val="en" w:eastAsia="en-GB"/>
        </w:rPr>
      </w:pPr>
      <w:r w:rsidRPr="00B469D5">
        <w:rPr>
          <w:rFonts w:ascii="Helvetica" w:eastAsia="Times New Roman" w:hAnsi="Helvetica" w:cs="Helvetica"/>
          <w:color w:val="444444"/>
          <w:sz w:val="21"/>
          <w:szCs w:val="21"/>
          <w:lang w:val="en" w:eastAsia="en-GB"/>
        </w:rPr>
        <w:t xml:space="preserve">The </w:t>
      </w:r>
      <w:proofErr w:type="spellStart"/>
      <w:r w:rsidRPr="00B469D5">
        <w:rPr>
          <w:rFonts w:ascii="Helvetica" w:eastAsia="Times New Roman" w:hAnsi="Helvetica" w:cs="Helvetica"/>
          <w:color w:val="444444"/>
          <w:sz w:val="21"/>
          <w:szCs w:val="21"/>
          <w:lang w:val="en" w:eastAsia="en-GB"/>
        </w:rPr>
        <w:t>neuroischaemic</w:t>
      </w:r>
      <w:proofErr w:type="spellEnd"/>
      <w:r w:rsidRPr="00B469D5">
        <w:rPr>
          <w:rFonts w:ascii="Helvetica" w:eastAsia="Times New Roman" w:hAnsi="Helvetica" w:cs="Helvetica"/>
          <w:color w:val="444444"/>
          <w:sz w:val="21"/>
          <w:szCs w:val="21"/>
          <w:lang w:val="en" w:eastAsia="en-GB"/>
        </w:rPr>
        <w:t xml:space="preserve"> foot is cool, pulseless with poor perfusion associated with peripheral neuropathy. The foot may appear deceptively pink or red</w:t>
      </w:r>
    </w:p>
    <w:p w:rsidR="00B469D5" w:rsidRPr="00B469D5" w:rsidRDefault="00B469D5" w:rsidP="00B469D5">
      <w:pPr>
        <w:shd w:val="clear" w:color="auto" w:fill="F7F7F7"/>
        <w:spacing w:after="0" w:line="240" w:lineRule="auto"/>
        <w:ind w:left="-120"/>
        <w:rPr>
          <w:rFonts w:ascii="Helvetica" w:eastAsia="Times New Roman" w:hAnsi="Helvetica" w:cs="Helvetica"/>
          <w:b/>
          <w:bCs/>
          <w:color w:val="444444"/>
          <w:sz w:val="21"/>
          <w:szCs w:val="21"/>
          <w:lang w:val="en" w:eastAsia="en-GB"/>
        </w:rPr>
      </w:pPr>
      <w:r w:rsidRPr="00B469D5">
        <w:rPr>
          <w:rFonts w:ascii="Helvetica" w:eastAsia="Times New Roman" w:hAnsi="Helvetica" w:cs="Helvetica"/>
          <w:b/>
          <w:bCs/>
          <w:color w:val="444444"/>
          <w:sz w:val="21"/>
          <w:szCs w:val="21"/>
          <w:lang w:val="en" w:eastAsia="en-GB"/>
        </w:rPr>
        <w:t>Neuropathy</w:t>
      </w:r>
    </w:p>
    <w:p w:rsidR="00B469D5" w:rsidRPr="00B469D5" w:rsidRDefault="00B469D5" w:rsidP="00B469D5">
      <w:pPr>
        <w:spacing w:before="100" w:beforeAutospacing="1" w:after="0" w:line="240" w:lineRule="auto"/>
        <w:ind w:left="720"/>
        <w:rPr>
          <w:rFonts w:ascii="Helvetica" w:eastAsia="Times New Roman" w:hAnsi="Helvetica" w:cs="Helvetica"/>
          <w:color w:val="444444"/>
          <w:sz w:val="21"/>
          <w:szCs w:val="21"/>
          <w:lang w:val="en" w:eastAsia="en-GB"/>
        </w:rPr>
      </w:pPr>
      <w:r w:rsidRPr="00B469D5">
        <w:rPr>
          <w:rFonts w:ascii="Helvetica" w:eastAsia="Times New Roman" w:hAnsi="Helvetica" w:cs="Helvetica"/>
          <w:color w:val="444444"/>
          <w:sz w:val="21"/>
          <w:szCs w:val="21"/>
          <w:lang w:val="en" w:eastAsia="en-GB"/>
        </w:rPr>
        <w:t>The neuropathic foot is a warm, well perfused foot with bounding pulses, sweating is diminished and the skin may be dry and prone to fissures. Callus may be present which is hard and dry. The arch of the foot tends to be raised and the toes may be clawed</w:t>
      </w:r>
    </w:p>
    <w:p w:rsidR="00B469D5" w:rsidRPr="00B469D5" w:rsidRDefault="00B469D5" w:rsidP="00B469D5">
      <w:pPr>
        <w:shd w:val="clear" w:color="auto" w:fill="F7F7F7"/>
        <w:spacing w:after="0" w:line="240" w:lineRule="auto"/>
        <w:ind w:left="-120"/>
        <w:rPr>
          <w:rFonts w:ascii="Helvetica" w:eastAsia="Times New Roman" w:hAnsi="Helvetica" w:cs="Helvetica"/>
          <w:b/>
          <w:bCs/>
          <w:color w:val="444444"/>
          <w:sz w:val="21"/>
          <w:szCs w:val="21"/>
          <w:lang w:val="en" w:eastAsia="en-GB"/>
        </w:rPr>
      </w:pPr>
      <w:r w:rsidRPr="00B469D5">
        <w:rPr>
          <w:rFonts w:ascii="Helvetica" w:eastAsia="Times New Roman" w:hAnsi="Helvetica" w:cs="Helvetica"/>
          <w:b/>
          <w:bCs/>
          <w:color w:val="444444"/>
          <w:sz w:val="21"/>
          <w:szCs w:val="21"/>
          <w:lang w:val="en" w:eastAsia="en-GB"/>
        </w:rPr>
        <w:t>Neutrophil</w:t>
      </w:r>
    </w:p>
    <w:p w:rsidR="00B469D5" w:rsidRPr="00B469D5" w:rsidRDefault="00B469D5" w:rsidP="00B469D5">
      <w:pPr>
        <w:spacing w:before="100" w:beforeAutospacing="1" w:after="0" w:line="240" w:lineRule="auto"/>
        <w:ind w:left="720"/>
        <w:rPr>
          <w:rFonts w:ascii="Helvetica" w:eastAsia="Times New Roman" w:hAnsi="Helvetica" w:cs="Helvetica"/>
          <w:color w:val="444444"/>
          <w:sz w:val="21"/>
          <w:szCs w:val="21"/>
          <w:lang w:val="en" w:eastAsia="en-GB"/>
        </w:rPr>
      </w:pPr>
      <w:r w:rsidRPr="00B469D5">
        <w:rPr>
          <w:rFonts w:ascii="Helvetica" w:eastAsia="Times New Roman" w:hAnsi="Helvetica" w:cs="Helvetica"/>
          <w:color w:val="444444"/>
          <w:sz w:val="21"/>
          <w:szCs w:val="21"/>
          <w:lang w:val="en" w:eastAsia="en-GB"/>
        </w:rPr>
        <w:t xml:space="preserve">A type of white blood cell </w:t>
      </w:r>
      <w:proofErr w:type="spellStart"/>
      <w:r w:rsidRPr="00B469D5">
        <w:rPr>
          <w:rFonts w:ascii="Helvetica" w:eastAsia="Times New Roman" w:hAnsi="Helvetica" w:cs="Helvetica"/>
          <w:color w:val="444444"/>
          <w:sz w:val="21"/>
          <w:szCs w:val="21"/>
          <w:lang w:val="en" w:eastAsia="en-GB"/>
        </w:rPr>
        <w:t>characterised</w:t>
      </w:r>
      <w:proofErr w:type="spellEnd"/>
      <w:r w:rsidRPr="00B469D5">
        <w:rPr>
          <w:rFonts w:ascii="Helvetica" w:eastAsia="Times New Roman" w:hAnsi="Helvetica" w:cs="Helvetica"/>
          <w:color w:val="444444"/>
          <w:sz w:val="21"/>
          <w:szCs w:val="21"/>
          <w:lang w:val="en" w:eastAsia="en-GB"/>
        </w:rPr>
        <w:t xml:space="preserve"> by granular cytoplasm</w:t>
      </w:r>
    </w:p>
    <w:p w:rsidR="00B469D5" w:rsidRPr="00B469D5" w:rsidRDefault="00B469D5" w:rsidP="00B469D5">
      <w:pPr>
        <w:spacing w:before="100" w:beforeAutospacing="1" w:after="0" w:line="240" w:lineRule="auto"/>
        <w:outlineLvl w:val="1"/>
        <w:rPr>
          <w:rFonts w:ascii="Helvetica" w:eastAsia="Times New Roman" w:hAnsi="Helvetica" w:cs="Helvetica"/>
          <w:color w:val="444444"/>
          <w:sz w:val="27"/>
          <w:szCs w:val="27"/>
          <w:lang w:val="en" w:eastAsia="en-GB"/>
        </w:rPr>
      </w:pPr>
      <w:r w:rsidRPr="00B469D5">
        <w:rPr>
          <w:rFonts w:ascii="Helvetica" w:eastAsia="Times New Roman" w:hAnsi="Helvetica" w:cs="Helvetica"/>
          <w:color w:val="444444"/>
          <w:sz w:val="27"/>
          <w:szCs w:val="27"/>
          <w:lang w:val="en" w:eastAsia="en-GB"/>
        </w:rPr>
        <w:t>P</w:t>
      </w:r>
    </w:p>
    <w:p w:rsidR="00B469D5" w:rsidRPr="00B469D5" w:rsidRDefault="00B469D5" w:rsidP="00B469D5">
      <w:pPr>
        <w:shd w:val="clear" w:color="auto" w:fill="F7F7F7"/>
        <w:spacing w:after="0" w:line="240" w:lineRule="auto"/>
        <w:ind w:left="-120"/>
        <w:rPr>
          <w:rFonts w:ascii="Helvetica" w:eastAsia="Times New Roman" w:hAnsi="Helvetica" w:cs="Helvetica"/>
          <w:b/>
          <w:bCs/>
          <w:color w:val="444444"/>
          <w:sz w:val="21"/>
          <w:szCs w:val="21"/>
          <w:lang w:val="en" w:eastAsia="en-GB"/>
        </w:rPr>
      </w:pPr>
      <w:r w:rsidRPr="00B469D5">
        <w:rPr>
          <w:rFonts w:ascii="Helvetica" w:eastAsia="Times New Roman" w:hAnsi="Helvetica" w:cs="Helvetica"/>
          <w:b/>
          <w:bCs/>
          <w:color w:val="444444"/>
          <w:sz w:val="21"/>
          <w:szCs w:val="21"/>
          <w:lang w:val="en" w:eastAsia="en-GB"/>
        </w:rPr>
        <w:t>Primary Intention</w:t>
      </w:r>
    </w:p>
    <w:p w:rsidR="00B469D5" w:rsidRPr="00B469D5" w:rsidRDefault="00B469D5" w:rsidP="00B469D5">
      <w:pPr>
        <w:spacing w:before="100" w:beforeAutospacing="1" w:after="0" w:line="240" w:lineRule="auto"/>
        <w:ind w:left="720"/>
        <w:rPr>
          <w:rFonts w:ascii="Helvetica" w:eastAsia="Times New Roman" w:hAnsi="Helvetica" w:cs="Helvetica"/>
          <w:color w:val="444444"/>
          <w:sz w:val="21"/>
          <w:szCs w:val="21"/>
          <w:lang w:val="en" w:eastAsia="en-GB"/>
        </w:rPr>
      </w:pPr>
      <w:r w:rsidRPr="00B469D5">
        <w:rPr>
          <w:rFonts w:ascii="Helvetica" w:eastAsia="Times New Roman" w:hAnsi="Helvetica" w:cs="Helvetica"/>
          <w:color w:val="444444"/>
          <w:sz w:val="21"/>
          <w:szCs w:val="21"/>
          <w:lang w:val="en" w:eastAsia="en-GB"/>
        </w:rPr>
        <w:t>When the edges of a wound are approximated and the individual layers of tissue are joined together by suturing, staples or tissue adhesives or a combination of all of these</w:t>
      </w:r>
    </w:p>
    <w:p w:rsidR="00B469D5" w:rsidRPr="00B469D5" w:rsidRDefault="00B469D5" w:rsidP="00B469D5">
      <w:pPr>
        <w:shd w:val="clear" w:color="auto" w:fill="F7F7F7"/>
        <w:spacing w:after="0" w:line="240" w:lineRule="auto"/>
        <w:ind w:left="-120"/>
        <w:rPr>
          <w:rFonts w:ascii="Helvetica" w:eastAsia="Times New Roman" w:hAnsi="Helvetica" w:cs="Helvetica"/>
          <w:b/>
          <w:bCs/>
          <w:color w:val="444444"/>
          <w:sz w:val="21"/>
          <w:szCs w:val="21"/>
          <w:lang w:val="en" w:eastAsia="en-GB"/>
        </w:rPr>
      </w:pPr>
      <w:r w:rsidRPr="00B469D5">
        <w:rPr>
          <w:rFonts w:ascii="Helvetica" w:eastAsia="Times New Roman" w:hAnsi="Helvetica" w:cs="Helvetica"/>
          <w:b/>
          <w:bCs/>
          <w:color w:val="444444"/>
          <w:sz w:val="21"/>
          <w:szCs w:val="21"/>
          <w:lang w:val="en" w:eastAsia="en-GB"/>
        </w:rPr>
        <w:t>Protection</w:t>
      </w:r>
    </w:p>
    <w:p w:rsidR="00B469D5" w:rsidRPr="00B469D5" w:rsidRDefault="00B469D5" w:rsidP="00B469D5">
      <w:pPr>
        <w:spacing w:before="100" w:beforeAutospacing="1" w:after="0" w:line="240" w:lineRule="auto"/>
        <w:ind w:left="720"/>
        <w:rPr>
          <w:rFonts w:ascii="Helvetica" w:eastAsia="Times New Roman" w:hAnsi="Helvetica" w:cs="Helvetica"/>
          <w:color w:val="444444"/>
          <w:sz w:val="21"/>
          <w:szCs w:val="21"/>
          <w:lang w:val="en" w:eastAsia="en-GB"/>
        </w:rPr>
      </w:pPr>
      <w:r w:rsidRPr="00B469D5">
        <w:rPr>
          <w:rFonts w:ascii="Helvetica" w:eastAsia="Times New Roman" w:hAnsi="Helvetica" w:cs="Helvetica"/>
          <w:color w:val="444444"/>
          <w:sz w:val="21"/>
          <w:szCs w:val="21"/>
          <w:lang w:val="en" w:eastAsia="en-GB"/>
        </w:rPr>
        <w:t>The skin covers the body and provides a physical barrier that protects underlying tissues from physical abrasion, bacterial invasion, dehydration and UV radiation</w:t>
      </w:r>
    </w:p>
    <w:p w:rsidR="00B469D5" w:rsidRPr="00B469D5" w:rsidRDefault="00B469D5" w:rsidP="00B469D5">
      <w:pPr>
        <w:spacing w:before="100" w:beforeAutospacing="1" w:after="0" w:line="240" w:lineRule="auto"/>
        <w:outlineLvl w:val="1"/>
        <w:rPr>
          <w:rFonts w:ascii="Helvetica" w:eastAsia="Times New Roman" w:hAnsi="Helvetica" w:cs="Helvetica"/>
          <w:color w:val="444444"/>
          <w:sz w:val="27"/>
          <w:szCs w:val="27"/>
          <w:lang w:val="en" w:eastAsia="en-GB"/>
        </w:rPr>
      </w:pPr>
      <w:r w:rsidRPr="00B469D5">
        <w:rPr>
          <w:rFonts w:ascii="Helvetica" w:eastAsia="Times New Roman" w:hAnsi="Helvetica" w:cs="Helvetica"/>
          <w:color w:val="444444"/>
          <w:sz w:val="27"/>
          <w:szCs w:val="27"/>
          <w:lang w:val="en" w:eastAsia="en-GB"/>
        </w:rPr>
        <w:t>R</w:t>
      </w:r>
    </w:p>
    <w:p w:rsidR="00B469D5" w:rsidRPr="00B469D5" w:rsidRDefault="00B469D5" w:rsidP="00B469D5">
      <w:pPr>
        <w:shd w:val="clear" w:color="auto" w:fill="F7F7F7"/>
        <w:spacing w:after="0" w:line="240" w:lineRule="auto"/>
        <w:ind w:left="-120"/>
        <w:rPr>
          <w:rFonts w:ascii="Helvetica" w:eastAsia="Times New Roman" w:hAnsi="Helvetica" w:cs="Helvetica"/>
          <w:b/>
          <w:bCs/>
          <w:color w:val="444444"/>
          <w:sz w:val="21"/>
          <w:szCs w:val="21"/>
          <w:lang w:val="en" w:eastAsia="en-GB"/>
        </w:rPr>
      </w:pPr>
      <w:r w:rsidRPr="00B469D5">
        <w:rPr>
          <w:rFonts w:ascii="Helvetica" w:eastAsia="Times New Roman" w:hAnsi="Helvetica" w:cs="Helvetica"/>
          <w:b/>
          <w:bCs/>
          <w:color w:val="444444"/>
          <w:sz w:val="21"/>
          <w:szCs w:val="21"/>
          <w:lang w:val="en" w:eastAsia="en-GB"/>
        </w:rPr>
        <w:t>Regulation</w:t>
      </w:r>
    </w:p>
    <w:p w:rsidR="00B469D5" w:rsidRPr="00B469D5" w:rsidRDefault="00B469D5" w:rsidP="00B469D5">
      <w:pPr>
        <w:spacing w:before="100" w:beforeAutospacing="1" w:after="0" w:line="240" w:lineRule="auto"/>
        <w:ind w:left="720"/>
        <w:rPr>
          <w:rFonts w:ascii="Helvetica" w:eastAsia="Times New Roman" w:hAnsi="Helvetica" w:cs="Helvetica"/>
          <w:color w:val="444444"/>
          <w:sz w:val="21"/>
          <w:szCs w:val="21"/>
          <w:lang w:val="en" w:eastAsia="en-GB"/>
        </w:rPr>
      </w:pPr>
      <w:r w:rsidRPr="00B469D5">
        <w:rPr>
          <w:rFonts w:ascii="Helvetica" w:eastAsia="Times New Roman" w:hAnsi="Helvetica" w:cs="Helvetica"/>
          <w:color w:val="444444"/>
          <w:sz w:val="21"/>
          <w:szCs w:val="21"/>
          <w:lang w:val="en" w:eastAsia="en-GB"/>
        </w:rPr>
        <w:t>The skin regulates temperature by the use of sweating and changes in the blood flow when exposed to extremes of temperature, high or low</w:t>
      </w:r>
    </w:p>
    <w:p w:rsidR="00B469D5" w:rsidRPr="00B469D5" w:rsidRDefault="00B469D5" w:rsidP="00B469D5">
      <w:pPr>
        <w:spacing w:before="100" w:beforeAutospacing="1" w:after="0" w:line="240" w:lineRule="auto"/>
        <w:outlineLvl w:val="1"/>
        <w:rPr>
          <w:rFonts w:ascii="Helvetica" w:eastAsia="Times New Roman" w:hAnsi="Helvetica" w:cs="Helvetica"/>
          <w:color w:val="444444"/>
          <w:sz w:val="27"/>
          <w:szCs w:val="27"/>
          <w:lang w:val="en" w:eastAsia="en-GB"/>
        </w:rPr>
      </w:pPr>
      <w:r w:rsidRPr="00B469D5">
        <w:rPr>
          <w:rFonts w:ascii="Helvetica" w:eastAsia="Times New Roman" w:hAnsi="Helvetica" w:cs="Helvetica"/>
          <w:color w:val="444444"/>
          <w:sz w:val="27"/>
          <w:szCs w:val="27"/>
          <w:lang w:val="en" w:eastAsia="en-GB"/>
        </w:rPr>
        <w:t>S</w:t>
      </w:r>
    </w:p>
    <w:p w:rsidR="00B469D5" w:rsidRPr="00B469D5" w:rsidRDefault="00B469D5" w:rsidP="00B469D5">
      <w:pPr>
        <w:shd w:val="clear" w:color="auto" w:fill="F7F7F7"/>
        <w:spacing w:after="0" w:line="240" w:lineRule="auto"/>
        <w:ind w:left="-120"/>
        <w:rPr>
          <w:rFonts w:ascii="Helvetica" w:eastAsia="Times New Roman" w:hAnsi="Helvetica" w:cs="Helvetica"/>
          <w:b/>
          <w:bCs/>
          <w:color w:val="444444"/>
          <w:sz w:val="21"/>
          <w:szCs w:val="21"/>
          <w:lang w:val="en" w:eastAsia="en-GB"/>
        </w:rPr>
      </w:pPr>
      <w:r w:rsidRPr="00B469D5">
        <w:rPr>
          <w:rFonts w:ascii="Helvetica" w:eastAsia="Times New Roman" w:hAnsi="Helvetica" w:cs="Helvetica"/>
          <w:b/>
          <w:bCs/>
          <w:color w:val="444444"/>
          <w:sz w:val="21"/>
          <w:szCs w:val="21"/>
          <w:lang w:val="en" w:eastAsia="en-GB"/>
        </w:rPr>
        <w:t>Sensation</w:t>
      </w:r>
    </w:p>
    <w:p w:rsidR="00B469D5" w:rsidRPr="00B469D5" w:rsidRDefault="00B469D5" w:rsidP="00B469D5">
      <w:pPr>
        <w:spacing w:before="100" w:beforeAutospacing="1" w:after="0" w:line="240" w:lineRule="auto"/>
        <w:ind w:left="720"/>
        <w:rPr>
          <w:rFonts w:ascii="Helvetica" w:eastAsia="Times New Roman" w:hAnsi="Helvetica" w:cs="Helvetica"/>
          <w:color w:val="444444"/>
          <w:sz w:val="21"/>
          <w:szCs w:val="21"/>
          <w:lang w:val="en" w:eastAsia="en-GB"/>
        </w:rPr>
      </w:pPr>
      <w:r w:rsidRPr="00B469D5">
        <w:rPr>
          <w:rFonts w:ascii="Helvetica" w:eastAsia="Times New Roman" w:hAnsi="Helvetica" w:cs="Helvetica"/>
          <w:color w:val="444444"/>
          <w:sz w:val="21"/>
          <w:szCs w:val="21"/>
          <w:lang w:val="en" w:eastAsia="en-GB"/>
        </w:rPr>
        <w:t>The skin contains abundant nerve endings and receptors to detect stimuli related to temperature, touch, pressure and pain</w:t>
      </w:r>
    </w:p>
    <w:p w:rsidR="00B469D5" w:rsidRPr="00B469D5" w:rsidRDefault="00B469D5" w:rsidP="00B469D5">
      <w:pPr>
        <w:shd w:val="clear" w:color="auto" w:fill="F7F7F7"/>
        <w:spacing w:after="0" w:line="240" w:lineRule="auto"/>
        <w:ind w:left="-120"/>
        <w:rPr>
          <w:rFonts w:ascii="Helvetica" w:eastAsia="Times New Roman" w:hAnsi="Helvetica" w:cs="Helvetica"/>
          <w:b/>
          <w:bCs/>
          <w:color w:val="444444"/>
          <w:sz w:val="21"/>
          <w:szCs w:val="21"/>
          <w:lang w:val="en" w:eastAsia="en-GB"/>
        </w:rPr>
      </w:pPr>
      <w:r w:rsidRPr="00B469D5">
        <w:rPr>
          <w:rFonts w:ascii="Helvetica" w:eastAsia="Times New Roman" w:hAnsi="Helvetica" w:cs="Helvetica"/>
          <w:b/>
          <w:bCs/>
          <w:color w:val="444444"/>
          <w:sz w:val="21"/>
          <w:szCs w:val="21"/>
          <w:lang w:val="en" w:eastAsia="en-GB"/>
        </w:rPr>
        <w:t>Secondary Intention</w:t>
      </w:r>
    </w:p>
    <w:p w:rsidR="004B01CA" w:rsidRPr="00B469D5" w:rsidRDefault="00B469D5" w:rsidP="004B01CA">
      <w:pPr>
        <w:spacing w:before="100" w:beforeAutospacing="1" w:after="0" w:line="240" w:lineRule="auto"/>
        <w:ind w:left="720"/>
        <w:rPr>
          <w:rFonts w:ascii="Helvetica" w:eastAsia="Times New Roman" w:hAnsi="Helvetica" w:cs="Helvetica"/>
          <w:color w:val="444444"/>
          <w:sz w:val="21"/>
          <w:szCs w:val="21"/>
          <w:lang w:val="en" w:eastAsia="en-GB"/>
        </w:rPr>
      </w:pPr>
      <w:r w:rsidRPr="00B469D5">
        <w:rPr>
          <w:rFonts w:ascii="Helvetica" w:eastAsia="Times New Roman" w:hAnsi="Helvetica" w:cs="Helvetica"/>
          <w:color w:val="444444"/>
          <w:sz w:val="21"/>
          <w:szCs w:val="21"/>
          <w:lang w:val="en" w:eastAsia="en-GB"/>
        </w:rPr>
        <w:t>When a wound has sustained a degree of tissue loss it may seem impossible to close the wound as the edges cannot be bought together or undesirable if infection is still present</w:t>
      </w:r>
    </w:p>
    <w:p w:rsidR="00B469D5" w:rsidRPr="00B469D5" w:rsidRDefault="00B469D5" w:rsidP="00B469D5">
      <w:pPr>
        <w:shd w:val="clear" w:color="auto" w:fill="F7F7F7"/>
        <w:spacing w:after="0" w:line="240" w:lineRule="auto"/>
        <w:ind w:left="-120"/>
        <w:rPr>
          <w:rFonts w:ascii="Helvetica" w:eastAsia="Times New Roman" w:hAnsi="Helvetica" w:cs="Helvetica"/>
          <w:b/>
          <w:bCs/>
          <w:color w:val="444444"/>
          <w:sz w:val="21"/>
          <w:szCs w:val="21"/>
          <w:lang w:val="en" w:eastAsia="en-GB"/>
        </w:rPr>
      </w:pPr>
      <w:r w:rsidRPr="00B469D5">
        <w:rPr>
          <w:rFonts w:ascii="Helvetica" w:eastAsia="Times New Roman" w:hAnsi="Helvetica" w:cs="Helvetica"/>
          <w:b/>
          <w:bCs/>
          <w:color w:val="444444"/>
          <w:sz w:val="21"/>
          <w:szCs w:val="21"/>
          <w:lang w:val="en" w:eastAsia="en-GB"/>
        </w:rPr>
        <w:t>Skin</w:t>
      </w:r>
    </w:p>
    <w:p w:rsidR="00B469D5" w:rsidRDefault="00B469D5" w:rsidP="00B469D5">
      <w:pPr>
        <w:spacing w:before="100" w:beforeAutospacing="1" w:after="0" w:line="240" w:lineRule="auto"/>
        <w:ind w:left="720"/>
        <w:rPr>
          <w:rFonts w:ascii="Helvetica" w:eastAsia="Times New Roman" w:hAnsi="Helvetica" w:cs="Helvetica"/>
          <w:color w:val="444444"/>
          <w:sz w:val="21"/>
          <w:szCs w:val="21"/>
          <w:lang w:val="en" w:eastAsia="en-GB"/>
        </w:rPr>
      </w:pPr>
      <w:r w:rsidRPr="00B469D5">
        <w:rPr>
          <w:rFonts w:ascii="Helvetica" w:eastAsia="Times New Roman" w:hAnsi="Helvetica" w:cs="Helvetica"/>
          <w:color w:val="444444"/>
          <w:sz w:val="21"/>
          <w:szCs w:val="21"/>
          <w:lang w:val="en" w:eastAsia="en-GB"/>
        </w:rPr>
        <w:t xml:space="preserve">The skin is a large organ covering the whole </w:t>
      </w:r>
      <w:proofErr w:type="gramStart"/>
      <w:r w:rsidRPr="00B469D5">
        <w:rPr>
          <w:rFonts w:ascii="Helvetica" w:eastAsia="Times New Roman" w:hAnsi="Helvetica" w:cs="Helvetica"/>
          <w:color w:val="444444"/>
          <w:sz w:val="21"/>
          <w:szCs w:val="21"/>
          <w:lang w:val="en" w:eastAsia="en-GB"/>
        </w:rPr>
        <w:t>body,</w:t>
      </w:r>
      <w:proofErr w:type="gramEnd"/>
      <w:r w:rsidRPr="00B469D5">
        <w:rPr>
          <w:rFonts w:ascii="Helvetica" w:eastAsia="Times New Roman" w:hAnsi="Helvetica" w:cs="Helvetica"/>
          <w:color w:val="444444"/>
          <w:sz w:val="21"/>
          <w:szCs w:val="21"/>
          <w:lang w:val="en" w:eastAsia="en-GB"/>
        </w:rPr>
        <w:t xml:space="preserve"> it serves as an organ of protection and regulation</w:t>
      </w:r>
    </w:p>
    <w:p w:rsidR="004B01CA" w:rsidRPr="00B469D5" w:rsidRDefault="004B01CA" w:rsidP="004B01CA">
      <w:pPr>
        <w:shd w:val="clear" w:color="auto" w:fill="F7F7F7"/>
        <w:spacing w:after="0" w:line="240" w:lineRule="auto"/>
        <w:ind w:left="-120"/>
        <w:rPr>
          <w:rFonts w:ascii="Helvetica" w:eastAsia="Times New Roman" w:hAnsi="Helvetica" w:cs="Helvetica"/>
          <w:b/>
          <w:bCs/>
          <w:color w:val="444444"/>
          <w:sz w:val="21"/>
          <w:szCs w:val="21"/>
          <w:lang w:val="en" w:eastAsia="en-GB"/>
        </w:rPr>
      </w:pPr>
      <w:r>
        <w:rPr>
          <w:rFonts w:ascii="Helvetica" w:eastAsia="Times New Roman" w:hAnsi="Helvetica" w:cs="Helvetica"/>
          <w:b/>
          <w:bCs/>
          <w:color w:val="444444"/>
          <w:sz w:val="21"/>
          <w:szCs w:val="21"/>
          <w:lang w:val="en" w:eastAsia="en-GB"/>
        </w:rPr>
        <w:t>Slough</w:t>
      </w:r>
    </w:p>
    <w:p w:rsidR="004B01CA" w:rsidRPr="00B469D5" w:rsidRDefault="004B01CA" w:rsidP="004B01CA">
      <w:pPr>
        <w:spacing w:before="100" w:beforeAutospacing="1" w:after="0" w:line="240" w:lineRule="auto"/>
        <w:ind w:left="720"/>
        <w:rPr>
          <w:rFonts w:ascii="Helvetica" w:eastAsia="Times New Roman" w:hAnsi="Helvetica" w:cs="Helvetica"/>
          <w:color w:val="444444"/>
          <w:sz w:val="21"/>
          <w:szCs w:val="21"/>
          <w:lang w:val="en" w:eastAsia="en-GB"/>
        </w:rPr>
      </w:pPr>
      <w:r>
        <w:rPr>
          <w:rStyle w:val="hgkelc"/>
          <w:rFonts w:ascii="Arial" w:hAnsi="Arial" w:cs="Arial"/>
          <w:b/>
          <w:bCs/>
          <w:color w:val="202124"/>
          <w:sz w:val="21"/>
          <w:szCs w:val="21"/>
        </w:rPr>
        <w:t>Slough</w:t>
      </w:r>
      <w:r>
        <w:rPr>
          <w:rStyle w:val="hgkelc"/>
          <w:rFonts w:ascii="Arial" w:hAnsi="Arial" w:cs="Arial"/>
          <w:color w:val="202124"/>
          <w:sz w:val="21"/>
          <w:szCs w:val="21"/>
        </w:rPr>
        <w:t xml:space="preserve"> is a consequence of the inflammatory phase of </w:t>
      </w:r>
      <w:r>
        <w:rPr>
          <w:rStyle w:val="hgkelc"/>
          <w:rFonts w:ascii="Arial" w:hAnsi="Arial" w:cs="Arial"/>
          <w:b/>
          <w:bCs/>
          <w:color w:val="202124"/>
          <w:sz w:val="21"/>
          <w:szCs w:val="21"/>
        </w:rPr>
        <w:t>wound</w:t>
      </w:r>
      <w:r>
        <w:rPr>
          <w:rStyle w:val="hgkelc"/>
          <w:rFonts w:ascii="Arial" w:hAnsi="Arial" w:cs="Arial"/>
          <w:color w:val="202124"/>
          <w:sz w:val="21"/>
          <w:szCs w:val="21"/>
        </w:rPr>
        <w:t xml:space="preserve"> healing. It comprises dead white blood cells, fibrin, cellular debris and liquefied devitalised tissue. In acute </w:t>
      </w:r>
      <w:r>
        <w:rPr>
          <w:rStyle w:val="hgkelc"/>
          <w:rFonts w:ascii="Arial" w:hAnsi="Arial" w:cs="Arial"/>
          <w:b/>
          <w:bCs/>
          <w:color w:val="202124"/>
          <w:sz w:val="21"/>
          <w:szCs w:val="21"/>
        </w:rPr>
        <w:t>wounds</w:t>
      </w:r>
      <w:r>
        <w:rPr>
          <w:rStyle w:val="hgkelc"/>
          <w:rFonts w:ascii="Arial" w:hAnsi="Arial" w:cs="Arial"/>
          <w:color w:val="202124"/>
          <w:sz w:val="21"/>
          <w:szCs w:val="21"/>
        </w:rPr>
        <w:t>, neutrophils remove dead and devitalised tissue and ingest debris and bacteria.</w:t>
      </w:r>
    </w:p>
    <w:p w:rsidR="00B469D5" w:rsidRPr="00B469D5" w:rsidRDefault="00B469D5" w:rsidP="00B469D5">
      <w:pPr>
        <w:shd w:val="clear" w:color="auto" w:fill="F7F7F7"/>
        <w:spacing w:after="0" w:line="240" w:lineRule="auto"/>
        <w:ind w:left="-120"/>
        <w:rPr>
          <w:rFonts w:ascii="Helvetica" w:eastAsia="Times New Roman" w:hAnsi="Helvetica" w:cs="Helvetica"/>
          <w:b/>
          <w:bCs/>
          <w:color w:val="444444"/>
          <w:sz w:val="21"/>
          <w:szCs w:val="21"/>
          <w:lang w:val="en" w:eastAsia="en-GB"/>
        </w:rPr>
      </w:pPr>
      <w:r w:rsidRPr="00B469D5">
        <w:rPr>
          <w:rFonts w:ascii="Helvetica" w:eastAsia="Times New Roman" w:hAnsi="Helvetica" w:cs="Helvetica"/>
          <w:b/>
          <w:bCs/>
          <w:color w:val="444444"/>
          <w:sz w:val="21"/>
          <w:szCs w:val="21"/>
          <w:lang w:val="en" w:eastAsia="en-GB"/>
        </w:rPr>
        <w:t>Subcutaneous fatty tissue</w:t>
      </w:r>
    </w:p>
    <w:p w:rsidR="00B469D5" w:rsidRPr="00B469D5" w:rsidRDefault="00B469D5" w:rsidP="00985A95">
      <w:pPr>
        <w:spacing w:before="100" w:beforeAutospacing="1" w:after="0" w:line="240" w:lineRule="auto"/>
        <w:ind w:left="720"/>
        <w:rPr>
          <w:rFonts w:ascii="Helvetica" w:eastAsia="Times New Roman" w:hAnsi="Helvetica" w:cs="Helvetica"/>
          <w:color w:val="444444"/>
          <w:sz w:val="21"/>
          <w:szCs w:val="21"/>
          <w:lang w:val="en" w:eastAsia="en-GB"/>
        </w:rPr>
      </w:pPr>
      <w:r w:rsidRPr="00B469D5">
        <w:rPr>
          <w:rFonts w:ascii="Helvetica" w:eastAsia="Times New Roman" w:hAnsi="Helvetica" w:cs="Helvetica"/>
          <w:color w:val="444444"/>
          <w:sz w:val="21"/>
          <w:szCs w:val="21"/>
          <w:lang w:val="en" w:eastAsia="en-GB"/>
        </w:rPr>
        <w:t>This layer lies beneath the dermis and contains areolar and adipose tissues</w:t>
      </w:r>
    </w:p>
    <w:p w:rsidR="00B469D5" w:rsidRPr="005C2023" w:rsidRDefault="00B469D5" w:rsidP="00B469D5">
      <w:pPr>
        <w:pStyle w:val="ListParagraph"/>
      </w:pPr>
      <w:bookmarkStart w:id="0" w:name="_GoBack"/>
      <w:bookmarkEnd w:id="0"/>
    </w:p>
    <w:sectPr w:rsidR="00B469D5" w:rsidRPr="005C20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17E4"/>
    <w:multiLevelType w:val="hybridMultilevel"/>
    <w:tmpl w:val="0EF2CF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AC3961"/>
    <w:multiLevelType w:val="hybridMultilevel"/>
    <w:tmpl w:val="B78C1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D459A8"/>
    <w:multiLevelType w:val="multilevel"/>
    <w:tmpl w:val="BAC24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79C"/>
    <w:rsid w:val="001F379C"/>
    <w:rsid w:val="00411152"/>
    <w:rsid w:val="004158AB"/>
    <w:rsid w:val="00471C7E"/>
    <w:rsid w:val="004B01CA"/>
    <w:rsid w:val="005C2023"/>
    <w:rsid w:val="00985A95"/>
    <w:rsid w:val="009876EE"/>
    <w:rsid w:val="00A40670"/>
    <w:rsid w:val="00B469D5"/>
    <w:rsid w:val="00BA5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469D5"/>
    <w:pPr>
      <w:spacing w:before="100" w:beforeAutospacing="1" w:after="0" w:line="240" w:lineRule="auto"/>
      <w:outlineLvl w:val="1"/>
    </w:pPr>
    <w:rPr>
      <w:rFonts w:ascii="Helvetica" w:eastAsia="Times New Roman" w:hAnsi="Helvetica" w:cs="Helvetica"/>
      <w:color w:val="444444"/>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23"/>
    <w:rPr>
      <w:rFonts w:ascii="Tahoma" w:hAnsi="Tahoma" w:cs="Tahoma"/>
      <w:sz w:val="16"/>
      <w:szCs w:val="16"/>
    </w:rPr>
  </w:style>
  <w:style w:type="paragraph" w:styleId="ListParagraph">
    <w:name w:val="List Paragraph"/>
    <w:basedOn w:val="Normal"/>
    <w:uiPriority w:val="34"/>
    <w:qFormat/>
    <w:rsid w:val="005C2023"/>
    <w:pPr>
      <w:ind w:left="720"/>
      <w:contextualSpacing/>
    </w:pPr>
  </w:style>
  <w:style w:type="character" w:styleId="Hyperlink">
    <w:name w:val="Hyperlink"/>
    <w:basedOn w:val="DefaultParagraphFont"/>
    <w:uiPriority w:val="99"/>
    <w:unhideWhenUsed/>
    <w:rsid w:val="00B469D5"/>
    <w:rPr>
      <w:color w:val="0000FF" w:themeColor="hyperlink"/>
      <w:u w:val="single"/>
    </w:rPr>
  </w:style>
  <w:style w:type="character" w:customStyle="1" w:styleId="Heading2Char">
    <w:name w:val="Heading 2 Char"/>
    <w:basedOn w:val="DefaultParagraphFont"/>
    <w:link w:val="Heading2"/>
    <w:uiPriority w:val="9"/>
    <w:rsid w:val="00B469D5"/>
    <w:rPr>
      <w:rFonts w:ascii="Helvetica" w:eastAsia="Times New Roman" w:hAnsi="Helvetica" w:cs="Helvetica"/>
      <w:color w:val="444444"/>
      <w:sz w:val="27"/>
      <w:szCs w:val="27"/>
      <w:lang w:eastAsia="en-GB"/>
    </w:rPr>
  </w:style>
  <w:style w:type="paragraph" w:styleId="NormalWeb">
    <w:name w:val="Normal (Web)"/>
    <w:basedOn w:val="Normal"/>
    <w:uiPriority w:val="99"/>
    <w:semiHidden/>
    <w:unhideWhenUsed/>
    <w:rsid w:val="00B469D5"/>
    <w:pPr>
      <w:spacing w:before="100" w:beforeAutospacing="1" w:after="0" w:line="240" w:lineRule="auto"/>
    </w:pPr>
    <w:rPr>
      <w:rFonts w:ascii="Times New Roman" w:eastAsia="Times New Roman" w:hAnsi="Times New Roman" w:cs="Times New Roman"/>
      <w:sz w:val="21"/>
      <w:szCs w:val="21"/>
      <w:lang w:eastAsia="en-GB"/>
    </w:rPr>
  </w:style>
  <w:style w:type="character" w:customStyle="1" w:styleId="hgkelc">
    <w:name w:val="hgkelc"/>
    <w:basedOn w:val="DefaultParagraphFont"/>
    <w:rsid w:val="004B01CA"/>
  </w:style>
  <w:style w:type="character" w:styleId="Strong">
    <w:name w:val="Strong"/>
    <w:basedOn w:val="DefaultParagraphFont"/>
    <w:uiPriority w:val="22"/>
    <w:qFormat/>
    <w:rsid w:val="004B01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469D5"/>
    <w:pPr>
      <w:spacing w:before="100" w:beforeAutospacing="1" w:after="0" w:line="240" w:lineRule="auto"/>
      <w:outlineLvl w:val="1"/>
    </w:pPr>
    <w:rPr>
      <w:rFonts w:ascii="Helvetica" w:eastAsia="Times New Roman" w:hAnsi="Helvetica" w:cs="Helvetica"/>
      <w:color w:val="444444"/>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2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23"/>
    <w:rPr>
      <w:rFonts w:ascii="Tahoma" w:hAnsi="Tahoma" w:cs="Tahoma"/>
      <w:sz w:val="16"/>
      <w:szCs w:val="16"/>
    </w:rPr>
  </w:style>
  <w:style w:type="paragraph" w:styleId="ListParagraph">
    <w:name w:val="List Paragraph"/>
    <w:basedOn w:val="Normal"/>
    <w:uiPriority w:val="34"/>
    <w:qFormat/>
    <w:rsid w:val="005C2023"/>
    <w:pPr>
      <w:ind w:left="720"/>
      <w:contextualSpacing/>
    </w:pPr>
  </w:style>
  <w:style w:type="character" w:styleId="Hyperlink">
    <w:name w:val="Hyperlink"/>
    <w:basedOn w:val="DefaultParagraphFont"/>
    <w:uiPriority w:val="99"/>
    <w:unhideWhenUsed/>
    <w:rsid w:val="00B469D5"/>
    <w:rPr>
      <w:color w:val="0000FF" w:themeColor="hyperlink"/>
      <w:u w:val="single"/>
    </w:rPr>
  </w:style>
  <w:style w:type="character" w:customStyle="1" w:styleId="Heading2Char">
    <w:name w:val="Heading 2 Char"/>
    <w:basedOn w:val="DefaultParagraphFont"/>
    <w:link w:val="Heading2"/>
    <w:uiPriority w:val="9"/>
    <w:rsid w:val="00B469D5"/>
    <w:rPr>
      <w:rFonts w:ascii="Helvetica" w:eastAsia="Times New Roman" w:hAnsi="Helvetica" w:cs="Helvetica"/>
      <w:color w:val="444444"/>
      <w:sz w:val="27"/>
      <w:szCs w:val="27"/>
      <w:lang w:eastAsia="en-GB"/>
    </w:rPr>
  </w:style>
  <w:style w:type="paragraph" w:styleId="NormalWeb">
    <w:name w:val="Normal (Web)"/>
    <w:basedOn w:val="Normal"/>
    <w:uiPriority w:val="99"/>
    <w:semiHidden/>
    <w:unhideWhenUsed/>
    <w:rsid w:val="00B469D5"/>
    <w:pPr>
      <w:spacing w:before="100" w:beforeAutospacing="1" w:after="0" w:line="240" w:lineRule="auto"/>
    </w:pPr>
    <w:rPr>
      <w:rFonts w:ascii="Times New Roman" w:eastAsia="Times New Roman" w:hAnsi="Times New Roman" w:cs="Times New Roman"/>
      <w:sz w:val="21"/>
      <w:szCs w:val="21"/>
      <w:lang w:eastAsia="en-GB"/>
    </w:rPr>
  </w:style>
  <w:style w:type="character" w:customStyle="1" w:styleId="hgkelc">
    <w:name w:val="hgkelc"/>
    <w:basedOn w:val="DefaultParagraphFont"/>
    <w:rsid w:val="004B01CA"/>
  </w:style>
  <w:style w:type="character" w:styleId="Strong">
    <w:name w:val="Strong"/>
    <w:basedOn w:val="DefaultParagraphFont"/>
    <w:uiPriority w:val="22"/>
    <w:qFormat/>
    <w:rsid w:val="004B01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078393">
      <w:bodyDiv w:val="1"/>
      <w:marLeft w:val="0"/>
      <w:marRight w:val="0"/>
      <w:marTop w:val="0"/>
      <w:marBottom w:val="0"/>
      <w:divBdr>
        <w:top w:val="none" w:sz="0" w:space="0" w:color="auto"/>
        <w:left w:val="none" w:sz="0" w:space="0" w:color="auto"/>
        <w:bottom w:val="none" w:sz="0" w:space="0" w:color="auto"/>
        <w:right w:val="none" w:sz="0" w:space="0" w:color="auto"/>
      </w:divBdr>
      <w:divsChild>
        <w:div w:id="1352996552">
          <w:marLeft w:val="0"/>
          <w:marRight w:val="0"/>
          <w:marTop w:val="0"/>
          <w:marBottom w:val="0"/>
          <w:divBdr>
            <w:top w:val="none" w:sz="0" w:space="0" w:color="auto"/>
            <w:left w:val="none" w:sz="0" w:space="0" w:color="auto"/>
            <w:bottom w:val="none" w:sz="0" w:space="0" w:color="auto"/>
            <w:right w:val="none" w:sz="0" w:space="0" w:color="auto"/>
          </w:divBdr>
          <w:divsChild>
            <w:div w:id="1086268450">
              <w:marLeft w:val="0"/>
              <w:marRight w:val="0"/>
              <w:marTop w:val="0"/>
              <w:marBottom w:val="0"/>
              <w:divBdr>
                <w:top w:val="none" w:sz="0" w:space="0" w:color="auto"/>
                <w:left w:val="none" w:sz="0" w:space="0" w:color="auto"/>
                <w:bottom w:val="none" w:sz="0" w:space="0" w:color="auto"/>
                <w:right w:val="none" w:sz="0" w:space="0" w:color="auto"/>
              </w:divBdr>
              <w:divsChild>
                <w:div w:id="275605213">
                  <w:marLeft w:val="0"/>
                  <w:marRight w:val="0"/>
                  <w:marTop w:val="0"/>
                  <w:marBottom w:val="0"/>
                  <w:divBdr>
                    <w:top w:val="none" w:sz="0" w:space="0" w:color="auto"/>
                    <w:left w:val="none" w:sz="0" w:space="0" w:color="auto"/>
                    <w:bottom w:val="none" w:sz="0" w:space="0" w:color="auto"/>
                    <w:right w:val="none" w:sz="0" w:space="0" w:color="auto"/>
                  </w:divBdr>
                  <w:divsChild>
                    <w:div w:id="1206452902">
                      <w:marLeft w:val="0"/>
                      <w:marRight w:val="0"/>
                      <w:marTop w:val="0"/>
                      <w:marBottom w:val="0"/>
                      <w:divBdr>
                        <w:top w:val="none" w:sz="0" w:space="0" w:color="auto"/>
                        <w:left w:val="none" w:sz="0" w:space="0" w:color="auto"/>
                        <w:bottom w:val="none" w:sz="0" w:space="0" w:color="auto"/>
                        <w:right w:val="none" w:sz="0" w:space="0" w:color="auto"/>
                      </w:divBdr>
                      <w:divsChild>
                        <w:div w:id="885264891">
                          <w:marLeft w:val="0"/>
                          <w:marRight w:val="0"/>
                          <w:marTop w:val="0"/>
                          <w:marBottom w:val="0"/>
                          <w:divBdr>
                            <w:top w:val="none" w:sz="0" w:space="0" w:color="auto"/>
                            <w:left w:val="none" w:sz="0" w:space="0" w:color="auto"/>
                            <w:bottom w:val="none" w:sz="0" w:space="0" w:color="auto"/>
                            <w:right w:val="none" w:sz="0" w:space="0" w:color="auto"/>
                          </w:divBdr>
                          <w:divsChild>
                            <w:div w:id="170285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704107">
      <w:bodyDiv w:val="1"/>
      <w:marLeft w:val="0"/>
      <w:marRight w:val="0"/>
      <w:marTop w:val="0"/>
      <w:marBottom w:val="0"/>
      <w:divBdr>
        <w:top w:val="none" w:sz="0" w:space="0" w:color="auto"/>
        <w:left w:val="none" w:sz="0" w:space="0" w:color="auto"/>
        <w:bottom w:val="none" w:sz="0" w:space="0" w:color="auto"/>
        <w:right w:val="none" w:sz="0" w:space="0" w:color="auto"/>
      </w:divBdr>
      <w:divsChild>
        <w:div w:id="422380220">
          <w:marLeft w:val="0"/>
          <w:marRight w:val="0"/>
          <w:marTop w:val="0"/>
          <w:marBottom w:val="0"/>
          <w:divBdr>
            <w:top w:val="none" w:sz="0" w:space="0" w:color="auto"/>
            <w:left w:val="none" w:sz="0" w:space="0" w:color="auto"/>
            <w:bottom w:val="none" w:sz="0" w:space="0" w:color="auto"/>
            <w:right w:val="none" w:sz="0" w:space="0" w:color="auto"/>
          </w:divBdr>
          <w:divsChild>
            <w:div w:id="2000845917">
              <w:marLeft w:val="0"/>
              <w:marRight w:val="0"/>
              <w:marTop w:val="0"/>
              <w:marBottom w:val="0"/>
              <w:divBdr>
                <w:top w:val="none" w:sz="0" w:space="0" w:color="auto"/>
                <w:left w:val="none" w:sz="0" w:space="0" w:color="auto"/>
                <w:bottom w:val="none" w:sz="0" w:space="0" w:color="auto"/>
                <w:right w:val="none" w:sz="0" w:space="0" w:color="auto"/>
              </w:divBdr>
              <w:divsChild>
                <w:div w:id="783690451">
                  <w:marLeft w:val="0"/>
                  <w:marRight w:val="0"/>
                  <w:marTop w:val="0"/>
                  <w:marBottom w:val="0"/>
                  <w:divBdr>
                    <w:top w:val="none" w:sz="0" w:space="0" w:color="auto"/>
                    <w:left w:val="none" w:sz="0" w:space="0" w:color="auto"/>
                    <w:bottom w:val="none" w:sz="0" w:space="0" w:color="auto"/>
                    <w:right w:val="none" w:sz="0" w:space="0" w:color="auto"/>
                  </w:divBdr>
                  <w:divsChild>
                    <w:div w:id="1314598162">
                      <w:marLeft w:val="0"/>
                      <w:marRight w:val="0"/>
                      <w:marTop w:val="0"/>
                      <w:marBottom w:val="0"/>
                      <w:divBdr>
                        <w:top w:val="none" w:sz="0" w:space="0" w:color="auto"/>
                        <w:left w:val="none" w:sz="0" w:space="0" w:color="auto"/>
                        <w:bottom w:val="none" w:sz="0" w:space="0" w:color="auto"/>
                        <w:right w:val="none" w:sz="0" w:space="0" w:color="auto"/>
                      </w:divBdr>
                      <w:divsChild>
                        <w:div w:id="16972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s%3A%2F%2Fwww.woundsource.com%2Fpatientcondition%2Fburns-superficial-partial-thickness-second-degree&amp;psig=AOvVaw2XJDbdS1EIj_j2EYesjTk0&amp;ust=1610448844625000&amp;source=images&amp;cd=vfe&amp;ved=0CAIQjRxqFwoTCPi3tszbk-4CFQAAAAAdAAAAABA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s://www.independentnurse.co.uk/clinical-article/wound-assessment-and-treatment-in-primary-care/1168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uk/url?sa=i&amp;url=https%3A%2F%2Fwww.stanfordchildrens.org%2Fen%2Ftopic%2Fdefault%3Fid%3Danatomy-of-the-skin-85-P01336&amp;psig=AOvVaw1NFbQD5ERXKF9UoiaBz7AH&amp;ust=1610448571108000&amp;source=images&amp;cd=vfe&amp;ved=0CAIQjRxqFwoTCIjPhMrak-4CFQAAAAAdAAAAABAE"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s://www.google.co.uk/url?sa=i&amp;url=https%3A%2F%2Fwww.medicalnewstoday.com%2Farticles%2F173972&amp;psig=AOvVaw0tEEkYRefEVVvJsqCqmpVz&amp;ust=1610448799893000&amp;source=images&amp;cd=vfe&amp;ved=0CAIQjRxqFwoTCNC1i7fbk-4CFQAAAAAdAAAAABA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9</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Martin</dc:creator>
  <cp:lastModifiedBy>Suzanne Martin</cp:lastModifiedBy>
  <cp:revision>6</cp:revision>
  <cp:lastPrinted>2021-01-11T11:11:00Z</cp:lastPrinted>
  <dcterms:created xsi:type="dcterms:W3CDTF">2021-01-11T10:46:00Z</dcterms:created>
  <dcterms:modified xsi:type="dcterms:W3CDTF">2021-01-11T11:38:00Z</dcterms:modified>
</cp:coreProperties>
</file>